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07" w:rsidRDefault="005A59DA" w:rsidP="004E6E0B">
      <w:pPr>
        <w:pStyle w:val="Heading2"/>
        <w:rPr>
          <w:rFonts w:ascii="Garamond" w:hAnsi="Garamond" w:cs="Arial"/>
          <w:sz w:val="20"/>
        </w:rPr>
      </w:pPr>
      <w:r>
        <w:rPr>
          <w:rFonts w:ascii="Arial" w:hAnsi="Arial" w:cs="Arial"/>
          <w:noProof/>
          <w:lang w:val="en-CA"/>
        </w:rPr>
        <mc:AlternateContent>
          <mc:Choice Requires="wps">
            <w:drawing>
              <wp:anchor distT="0" distB="0" distL="114300" distR="114300" simplePos="0" relativeHeight="251657216" behindDoc="0" locked="0" layoutInCell="1" allowOverlap="1" wp14:anchorId="66DBDFC6" wp14:editId="6D98FD2B">
                <wp:simplePos x="0" y="0"/>
                <wp:positionH relativeFrom="column">
                  <wp:posOffset>-2812415</wp:posOffset>
                </wp:positionH>
                <wp:positionV relativeFrom="paragraph">
                  <wp:posOffset>1906270</wp:posOffset>
                </wp:positionV>
                <wp:extent cx="571500" cy="30988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988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591F56" w:rsidRPr="00CF7F98" w:rsidRDefault="00591F56" w:rsidP="00DA48FB">
                            <w:pPr>
                              <w:shd w:val="clear" w:color="auto" w:fill="FFFF99"/>
                              <w:rPr>
                                <w:rFonts w:ascii="Arial" w:hAnsi="Arial" w:cs="Arial"/>
                                <w:lang w:val="en-CA"/>
                              </w:rPr>
                            </w:pPr>
                            <w:r w:rsidRPr="00CF7F98">
                              <w:rPr>
                                <w:rFonts w:ascii="Arial" w:hAnsi="Arial" w:cs="Arial"/>
                                <w:lang w:val="en-CA"/>
                              </w:rPr>
                              <w:t>Freud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9" o:spid="_x0000_s1026" type="#_x0000_t202" style="position:absolute;left:0;text-align:left;margin-left:-221.4pt;margin-top:150.1pt;width:45pt;height:2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" fillcolor="#ff9">
                <v:shadow opacity="49150f"/>
                <v:textbox>
                  <w:txbxContent>
                    <w:p w14:paraId="35FE7E5C" w14:textId="77777777" w:rsidR="00591F56" w:rsidRPr="00CF7F98" w:rsidRDefault="00591F56" w:rsidP="00DA48FB">
                      <w:pPr>
                        <w:shd w:val="clear" w:color="auto" w:fill="FFFF99"/>
                        <w:rPr>
                          <w:rFonts w:ascii="Arial" w:hAnsi="Arial" w:cs="Arial"/>
                          <w:lang w:val="en-CA"/>
                        </w:rPr>
                      </w:pPr>
                      <w:r w:rsidRPr="00CF7F98">
                        <w:rPr>
                          <w:rFonts w:ascii="Arial" w:hAnsi="Arial" w:cs="Arial"/>
                          <w:lang w:val="en-CA"/>
                        </w:rPr>
                        <w:t>Freud</w:t>
                      </w:r>
                    </w:p>
                  </w:txbxContent>
                </v:textbox>
              </v:shape>
            </w:pict>
          </mc:Fallback>
        </mc:AlternateContent>
      </w:r>
      <w:r w:rsidR="00421723" w:rsidRPr="0073176B">
        <w:rPr>
          <w:rFonts w:ascii="Garamond" w:hAnsi="Garamond" w:cs="Arial"/>
          <w:sz w:val="20"/>
        </w:rPr>
        <w:t>PART THREE WRITTEN:  APPLICATION, THINKING &amp; INQUIRY &amp; COMMUNICATION</w:t>
      </w:r>
      <w:r w:rsidR="00B43B07" w:rsidRPr="0073176B">
        <w:rPr>
          <w:rFonts w:ascii="Garamond" w:hAnsi="Garamond" w:cs="Arial"/>
          <w:sz w:val="20"/>
        </w:rPr>
        <w:t xml:space="preserve"> </w:t>
      </w:r>
    </w:p>
    <w:p w:rsidR="00B018C0" w:rsidRPr="00B018C0" w:rsidRDefault="00B018C0" w:rsidP="00B018C0"/>
    <w:p w:rsidR="00B43B07" w:rsidRPr="0073176B" w:rsidRDefault="00B43B07" w:rsidP="00B43B07">
      <w:pPr>
        <w:rPr>
          <w:rFonts w:ascii="Garamond" w:hAnsi="Garamond" w:cs="Arial"/>
        </w:rPr>
      </w:pPr>
      <w:r w:rsidRPr="0073176B">
        <w:rPr>
          <w:rFonts w:ascii="Garamond" w:hAnsi="Garamond" w:cs="Arial"/>
          <w:b/>
        </w:rPr>
        <w:t xml:space="preserve">Mandatory Question </w:t>
      </w:r>
      <w:r w:rsidR="00B018C0">
        <w:rPr>
          <w:rFonts w:ascii="Garamond" w:hAnsi="Garamond" w:cs="Arial"/>
        </w:rPr>
        <w:t>35</w:t>
      </w:r>
      <w:r w:rsidRPr="0073176B">
        <w:rPr>
          <w:rFonts w:ascii="Garamond" w:hAnsi="Garamond" w:cs="Arial"/>
        </w:rPr>
        <w:t xml:space="preserve"> [application </w:t>
      </w:r>
      <w:r w:rsidR="00B018C0">
        <w:rPr>
          <w:rFonts w:ascii="Garamond" w:hAnsi="Garamond" w:cs="Arial"/>
        </w:rPr>
        <w:t>15</w:t>
      </w:r>
      <w:r w:rsidR="004E6E0B" w:rsidRPr="0073176B">
        <w:rPr>
          <w:rFonts w:ascii="Garamond" w:hAnsi="Garamond" w:cs="Arial"/>
        </w:rPr>
        <w:t xml:space="preserve"> thinking</w:t>
      </w:r>
      <w:r w:rsidR="004E6E0B">
        <w:rPr>
          <w:rFonts w:ascii="Garamond" w:hAnsi="Garamond" w:cs="Arial"/>
        </w:rPr>
        <w:t xml:space="preserve"> &amp; i</w:t>
      </w:r>
      <w:r w:rsidR="00F7267A" w:rsidRPr="0073176B">
        <w:rPr>
          <w:rFonts w:ascii="Garamond" w:hAnsi="Garamond" w:cs="Arial"/>
        </w:rPr>
        <w:t xml:space="preserve">nquiry </w:t>
      </w:r>
      <w:r w:rsidR="004E6E0B" w:rsidRPr="0073176B">
        <w:rPr>
          <w:rFonts w:ascii="Garamond" w:hAnsi="Garamond" w:cs="Arial"/>
        </w:rPr>
        <w:t>1</w:t>
      </w:r>
      <w:r w:rsidR="00B018C0">
        <w:rPr>
          <w:rFonts w:ascii="Garamond" w:hAnsi="Garamond" w:cs="Arial"/>
        </w:rPr>
        <w:t>0</w:t>
      </w:r>
      <w:r w:rsidR="004E6E0B" w:rsidRPr="0073176B">
        <w:rPr>
          <w:rFonts w:ascii="Garamond" w:hAnsi="Garamond" w:cs="Arial"/>
        </w:rPr>
        <w:t xml:space="preserve"> communication1</w:t>
      </w:r>
      <w:r w:rsidR="00AE2DB4">
        <w:rPr>
          <w:rFonts w:ascii="Garamond" w:hAnsi="Garamond" w:cs="Arial"/>
        </w:rPr>
        <w:t>0</w:t>
      </w:r>
      <w:r w:rsidRPr="0073176B">
        <w:rPr>
          <w:rFonts w:ascii="Garamond" w:hAnsi="Garamond" w:cs="Arial"/>
        </w:rPr>
        <w:t xml:space="preserve">]  </w:t>
      </w:r>
    </w:p>
    <w:p w:rsidR="00F7267A" w:rsidRDefault="00B43B07" w:rsidP="00081196">
      <w:pPr>
        <w:numPr>
          <w:ilvl w:val="0"/>
          <w:numId w:val="51"/>
        </w:numPr>
        <w:rPr>
          <w:rFonts w:ascii="Garamond" w:hAnsi="Garamond" w:cs="Arial"/>
        </w:rPr>
      </w:pPr>
      <w:r w:rsidRPr="0073176B">
        <w:rPr>
          <w:rFonts w:ascii="Garamond" w:hAnsi="Garamond" w:cs="Arial"/>
        </w:rPr>
        <w:t xml:space="preserve">According to </w:t>
      </w:r>
      <w:proofErr w:type="spellStart"/>
      <w:r w:rsidRPr="0073176B">
        <w:rPr>
          <w:rFonts w:ascii="Garamond" w:hAnsi="Garamond" w:cs="Arial"/>
        </w:rPr>
        <w:t>Baumrind</w:t>
      </w:r>
      <w:proofErr w:type="spellEnd"/>
      <w:r w:rsidRPr="0073176B">
        <w:rPr>
          <w:rFonts w:ascii="Garamond" w:hAnsi="Garamond" w:cs="Arial"/>
        </w:rPr>
        <w:t>, parenting styles have an impact on the way children develop. Similarly, Freud, Erikson</w:t>
      </w:r>
      <w:r w:rsidR="00F7267A" w:rsidRPr="0073176B">
        <w:rPr>
          <w:rFonts w:ascii="Garamond" w:hAnsi="Garamond" w:cs="Arial"/>
        </w:rPr>
        <w:t xml:space="preserve">, Maslow, Spock, </w:t>
      </w:r>
      <w:proofErr w:type="spellStart"/>
      <w:r w:rsidR="00F7267A" w:rsidRPr="0073176B">
        <w:rPr>
          <w:rFonts w:ascii="Garamond" w:hAnsi="Garamond" w:cs="Arial"/>
        </w:rPr>
        <w:t>Bowlby</w:t>
      </w:r>
      <w:proofErr w:type="spellEnd"/>
      <w:r w:rsidRPr="0073176B">
        <w:rPr>
          <w:rFonts w:ascii="Garamond" w:hAnsi="Garamond" w:cs="Arial"/>
        </w:rPr>
        <w:t xml:space="preserve"> and Piaget all contend that parenting interactions and the environment that children are raised in affect their social, emotional, psychological and intellect</w:t>
      </w:r>
      <w:r w:rsidR="005A59DA">
        <w:rPr>
          <w:rFonts w:ascii="Garamond" w:hAnsi="Garamond" w:cs="Arial"/>
        </w:rPr>
        <w:t xml:space="preserve">ual development and </w:t>
      </w:r>
      <w:r w:rsidR="00121C8F">
        <w:rPr>
          <w:rFonts w:ascii="Garamond" w:hAnsi="Garamond" w:cs="Arial"/>
        </w:rPr>
        <w:t>wellbeing</w:t>
      </w:r>
      <w:r w:rsidR="005A59DA">
        <w:rPr>
          <w:rFonts w:ascii="Garamond" w:hAnsi="Garamond" w:cs="Arial"/>
        </w:rPr>
        <w:t>.</w:t>
      </w:r>
    </w:p>
    <w:p w:rsidR="005A59DA" w:rsidRPr="004E6E0B" w:rsidRDefault="005A59DA" w:rsidP="005A59DA">
      <w:pPr>
        <w:ind w:left="360"/>
        <w:rPr>
          <w:rFonts w:ascii="Garamond" w:hAnsi="Garamond" w:cs="Arial"/>
          <w:sz w:val="10"/>
          <w:szCs w:val="10"/>
        </w:rPr>
      </w:pPr>
    </w:p>
    <w:p w:rsidR="005A59DA" w:rsidRDefault="00F7267A" w:rsidP="00081196">
      <w:pPr>
        <w:numPr>
          <w:ilvl w:val="0"/>
          <w:numId w:val="70"/>
        </w:numPr>
        <w:rPr>
          <w:rFonts w:ascii="Garamond" w:hAnsi="Garamond" w:cs="Arial"/>
        </w:rPr>
      </w:pPr>
      <w:r w:rsidRPr="0073176B">
        <w:rPr>
          <w:rFonts w:ascii="Garamond" w:hAnsi="Garamond" w:cs="Arial"/>
        </w:rPr>
        <w:t>Write</w:t>
      </w:r>
      <w:r w:rsidR="00B43B07" w:rsidRPr="0073176B">
        <w:rPr>
          <w:rFonts w:ascii="Garamond" w:hAnsi="Garamond" w:cs="Arial"/>
        </w:rPr>
        <w:t xml:space="preserve"> a magazine article for a parenting journal, </w:t>
      </w:r>
      <w:r w:rsidRPr="0073176B">
        <w:rPr>
          <w:rFonts w:ascii="Garamond" w:hAnsi="Garamond" w:cs="Arial"/>
        </w:rPr>
        <w:t xml:space="preserve">explaining </w:t>
      </w:r>
      <w:proofErr w:type="spellStart"/>
      <w:r w:rsidRPr="0073176B">
        <w:rPr>
          <w:rFonts w:ascii="Garamond" w:hAnsi="Garamond" w:cs="Arial"/>
        </w:rPr>
        <w:t>Baumrind’s</w:t>
      </w:r>
      <w:proofErr w:type="spellEnd"/>
      <w:r w:rsidRPr="0073176B">
        <w:rPr>
          <w:rFonts w:ascii="Garamond" w:hAnsi="Garamond" w:cs="Arial"/>
        </w:rPr>
        <w:t xml:space="preserve"> parenting styles theory, and provide</w:t>
      </w:r>
      <w:r w:rsidR="00B43B07" w:rsidRPr="0073176B">
        <w:rPr>
          <w:rFonts w:ascii="Garamond" w:hAnsi="Garamond" w:cs="Arial"/>
        </w:rPr>
        <w:t xml:space="preserve"> advice to parents about how to </w:t>
      </w:r>
      <w:r w:rsidRPr="0073176B">
        <w:rPr>
          <w:rFonts w:ascii="Garamond" w:hAnsi="Garamond" w:cs="Arial"/>
        </w:rPr>
        <w:t>creat</w:t>
      </w:r>
      <w:r w:rsidR="00B43B07" w:rsidRPr="0073176B">
        <w:rPr>
          <w:rFonts w:ascii="Garamond" w:hAnsi="Garamond" w:cs="Arial"/>
        </w:rPr>
        <w:t xml:space="preserve">e the best child raising environment possible. </w:t>
      </w:r>
    </w:p>
    <w:p w:rsidR="005A59DA" w:rsidRDefault="005A59DA" w:rsidP="00081196">
      <w:pPr>
        <w:numPr>
          <w:ilvl w:val="0"/>
          <w:numId w:val="70"/>
        </w:numPr>
        <w:rPr>
          <w:rFonts w:ascii="Garamond" w:hAnsi="Garamond" w:cs="Arial"/>
        </w:rPr>
      </w:pPr>
      <w:r>
        <w:rPr>
          <w:rFonts w:ascii="Garamond" w:hAnsi="Garamond" w:cs="Arial"/>
        </w:rPr>
        <w:t xml:space="preserve">In </w:t>
      </w:r>
      <w:r w:rsidR="00B018C0">
        <w:rPr>
          <w:rFonts w:ascii="Garamond" w:hAnsi="Garamond" w:cs="Arial"/>
        </w:rPr>
        <w:t>the article</w:t>
      </w:r>
      <w:r>
        <w:rPr>
          <w:rFonts w:ascii="Garamond" w:hAnsi="Garamond" w:cs="Arial"/>
        </w:rPr>
        <w:t xml:space="preserve">, </w:t>
      </w:r>
      <w:r w:rsidR="00F7267A" w:rsidRPr="0073176B">
        <w:rPr>
          <w:rFonts w:ascii="Garamond" w:hAnsi="Garamond" w:cs="Arial"/>
        </w:rPr>
        <w:t xml:space="preserve">describe at </w:t>
      </w:r>
      <w:r w:rsidR="00F7267A" w:rsidRPr="00B018C0">
        <w:rPr>
          <w:rFonts w:ascii="Garamond" w:hAnsi="Garamond" w:cs="Arial"/>
          <w:b/>
        </w:rPr>
        <w:t xml:space="preserve">least </w:t>
      </w:r>
      <w:r w:rsidR="00B018C0">
        <w:rPr>
          <w:rFonts w:ascii="Garamond" w:hAnsi="Garamond" w:cs="Arial"/>
          <w:b/>
        </w:rPr>
        <w:t>one</w:t>
      </w:r>
      <w:r w:rsidR="00B018C0">
        <w:rPr>
          <w:rFonts w:ascii="Garamond" w:hAnsi="Garamond" w:cs="Arial"/>
        </w:rPr>
        <w:t xml:space="preserve"> other viewpoint </w:t>
      </w:r>
      <w:r w:rsidR="00F7267A" w:rsidRPr="0073176B">
        <w:rPr>
          <w:rFonts w:ascii="Garamond" w:hAnsi="Garamond" w:cs="Arial"/>
        </w:rPr>
        <w:t xml:space="preserve">covered in class. </w:t>
      </w:r>
    </w:p>
    <w:p w:rsidR="00B43B07" w:rsidRDefault="00B43B07" w:rsidP="00081196">
      <w:pPr>
        <w:numPr>
          <w:ilvl w:val="0"/>
          <w:numId w:val="70"/>
        </w:numPr>
        <w:rPr>
          <w:rFonts w:ascii="Garamond" w:hAnsi="Garamond" w:cs="Arial"/>
        </w:rPr>
      </w:pPr>
      <w:r w:rsidRPr="0073176B">
        <w:rPr>
          <w:rFonts w:ascii="Garamond" w:hAnsi="Garamond" w:cs="Arial"/>
        </w:rPr>
        <w:t xml:space="preserve">Be specific and include </w:t>
      </w:r>
      <w:r w:rsidR="00F7267A" w:rsidRPr="0073176B">
        <w:rPr>
          <w:rFonts w:ascii="Garamond" w:hAnsi="Garamond" w:cs="Arial"/>
        </w:rPr>
        <w:t xml:space="preserve">direct </w:t>
      </w:r>
      <w:r w:rsidRPr="0073176B">
        <w:rPr>
          <w:rFonts w:ascii="Garamond" w:hAnsi="Garamond" w:cs="Arial"/>
        </w:rPr>
        <w:t xml:space="preserve">references to </w:t>
      </w:r>
      <w:r w:rsidR="00F7267A" w:rsidRPr="0073176B">
        <w:rPr>
          <w:rFonts w:ascii="Garamond" w:hAnsi="Garamond" w:cs="Arial"/>
        </w:rPr>
        <w:t>the specific theorist</w:t>
      </w:r>
      <w:r w:rsidR="00B018C0">
        <w:rPr>
          <w:rFonts w:ascii="Garamond" w:hAnsi="Garamond" w:cs="Arial"/>
        </w:rPr>
        <w:t>s</w:t>
      </w:r>
      <w:r w:rsidR="00F7267A" w:rsidRPr="0073176B">
        <w:rPr>
          <w:rFonts w:ascii="Garamond" w:hAnsi="Garamond" w:cs="Arial"/>
        </w:rPr>
        <w:t>, their</w:t>
      </w:r>
      <w:r w:rsidRPr="0073176B">
        <w:rPr>
          <w:rFonts w:ascii="Garamond" w:hAnsi="Garamond" w:cs="Arial"/>
        </w:rPr>
        <w:t xml:space="preserve"> concepts, </w:t>
      </w:r>
      <w:r w:rsidR="00F7267A" w:rsidRPr="0073176B">
        <w:rPr>
          <w:rFonts w:ascii="Garamond" w:hAnsi="Garamond" w:cs="Arial"/>
        </w:rPr>
        <w:t>and theories</w:t>
      </w:r>
      <w:r w:rsidRPr="0073176B">
        <w:rPr>
          <w:rFonts w:ascii="Garamond" w:hAnsi="Garamond" w:cs="Arial"/>
        </w:rPr>
        <w:t xml:space="preserve">. </w:t>
      </w:r>
    </w:p>
    <w:p w:rsidR="00B43B07" w:rsidRPr="0073176B" w:rsidRDefault="00B43B07" w:rsidP="00421723">
      <w:pPr>
        <w:rPr>
          <w:rFonts w:ascii="Garamond" w:hAnsi="Garamond" w:cs="Arial"/>
          <w:b/>
        </w:rPr>
      </w:pPr>
    </w:p>
    <w:p w:rsidR="00421723" w:rsidRDefault="00B43B07" w:rsidP="00421723">
      <w:pPr>
        <w:rPr>
          <w:rFonts w:ascii="Garamond" w:hAnsi="Garamond" w:cs="Arial"/>
        </w:rPr>
      </w:pPr>
      <w:r w:rsidRPr="0073176B">
        <w:rPr>
          <w:rFonts w:ascii="Garamond" w:hAnsi="Garamond" w:cs="Arial"/>
          <w:b/>
        </w:rPr>
        <w:t xml:space="preserve">Choose any </w:t>
      </w:r>
      <w:r w:rsidR="009F76B1" w:rsidRPr="005B7714">
        <w:rPr>
          <w:rFonts w:ascii="Garamond" w:hAnsi="Garamond" w:cs="Arial"/>
          <w:b/>
          <w:u w:val="single"/>
        </w:rPr>
        <w:t>one</w:t>
      </w:r>
      <w:r w:rsidR="009F76B1" w:rsidRPr="0073176B">
        <w:rPr>
          <w:rFonts w:ascii="Garamond" w:hAnsi="Garamond" w:cs="Arial"/>
          <w:b/>
        </w:rPr>
        <w:t xml:space="preserve"> </w:t>
      </w:r>
      <w:r w:rsidR="00421723" w:rsidRPr="0073176B">
        <w:rPr>
          <w:rFonts w:ascii="Garamond" w:hAnsi="Garamond" w:cs="Arial"/>
          <w:b/>
        </w:rPr>
        <w:t xml:space="preserve">of the following </w:t>
      </w:r>
      <w:r w:rsidR="005B7714">
        <w:rPr>
          <w:rFonts w:ascii="Garamond" w:hAnsi="Garamond" w:cs="Arial"/>
          <w:b/>
        </w:rPr>
        <w:t xml:space="preserve">8 </w:t>
      </w:r>
      <w:r w:rsidR="00421723" w:rsidRPr="0073176B">
        <w:rPr>
          <w:rFonts w:ascii="Garamond" w:hAnsi="Garamond" w:cs="Arial"/>
          <w:b/>
        </w:rPr>
        <w:t xml:space="preserve">questions to complete. </w:t>
      </w:r>
      <w:r w:rsidR="00B018C0">
        <w:rPr>
          <w:rFonts w:ascii="Garamond" w:hAnsi="Garamond" w:cs="Arial"/>
        </w:rPr>
        <w:t>35</w:t>
      </w:r>
      <w:r w:rsidR="00F7267A" w:rsidRPr="0073176B">
        <w:rPr>
          <w:rFonts w:ascii="Garamond" w:hAnsi="Garamond" w:cs="Arial"/>
        </w:rPr>
        <w:t xml:space="preserve"> [application </w:t>
      </w:r>
      <w:r w:rsidR="00B018C0">
        <w:rPr>
          <w:rFonts w:ascii="Garamond" w:hAnsi="Garamond" w:cs="Arial"/>
        </w:rPr>
        <w:t>15</w:t>
      </w:r>
      <w:r w:rsidR="004E6E0B" w:rsidRPr="0073176B">
        <w:rPr>
          <w:rFonts w:ascii="Garamond" w:hAnsi="Garamond" w:cs="Arial"/>
        </w:rPr>
        <w:t xml:space="preserve"> thinking</w:t>
      </w:r>
      <w:r w:rsidR="004E6E0B">
        <w:rPr>
          <w:rFonts w:ascii="Garamond" w:hAnsi="Garamond" w:cs="Arial"/>
        </w:rPr>
        <w:t xml:space="preserve"> &amp; </w:t>
      </w:r>
      <w:r w:rsidR="00F7267A" w:rsidRPr="0073176B">
        <w:rPr>
          <w:rFonts w:ascii="Garamond" w:hAnsi="Garamond" w:cs="Arial"/>
        </w:rPr>
        <w:t>inquiry 1</w:t>
      </w:r>
      <w:r w:rsidR="00B018C0">
        <w:rPr>
          <w:rFonts w:ascii="Garamond" w:hAnsi="Garamond" w:cs="Arial"/>
        </w:rPr>
        <w:t>0</w:t>
      </w:r>
      <w:r w:rsidR="00AE2DB4">
        <w:rPr>
          <w:rFonts w:ascii="Garamond" w:hAnsi="Garamond" w:cs="Arial"/>
        </w:rPr>
        <w:t xml:space="preserve"> </w:t>
      </w:r>
      <w:r w:rsidR="00F7267A" w:rsidRPr="0073176B">
        <w:rPr>
          <w:rFonts w:ascii="Garamond" w:hAnsi="Garamond" w:cs="Arial"/>
        </w:rPr>
        <w:t>communication 1</w:t>
      </w:r>
      <w:r w:rsidR="004E6E0B">
        <w:rPr>
          <w:rFonts w:ascii="Garamond" w:hAnsi="Garamond" w:cs="Arial"/>
        </w:rPr>
        <w:t>0</w:t>
      </w:r>
      <w:r w:rsidR="00F7267A" w:rsidRPr="0073176B">
        <w:rPr>
          <w:rFonts w:ascii="Garamond" w:hAnsi="Garamond" w:cs="Arial"/>
        </w:rPr>
        <w:t xml:space="preserve">]  </w:t>
      </w:r>
    </w:p>
    <w:p w:rsidR="00AE2DB4" w:rsidRPr="00AE2DB4" w:rsidRDefault="00AE2DB4" w:rsidP="00421723">
      <w:pPr>
        <w:rPr>
          <w:rFonts w:ascii="Garamond" w:hAnsi="Garamond" w:cs="Arial"/>
          <w:sz w:val="10"/>
          <w:szCs w:val="10"/>
        </w:rPr>
      </w:pPr>
    </w:p>
    <w:p w:rsidR="00421723" w:rsidRDefault="00421723" w:rsidP="00081196">
      <w:pPr>
        <w:numPr>
          <w:ilvl w:val="0"/>
          <w:numId w:val="65"/>
        </w:numPr>
        <w:rPr>
          <w:rFonts w:ascii="Garamond" w:hAnsi="Garamond" w:cs="Arial"/>
        </w:rPr>
      </w:pPr>
      <w:r w:rsidRPr="0073176B">
        <w:rPr>
          <w:rFonts w:ascii="Garamond" w:hAnsi="Garamond" w:cs="Arial"/>
        </w:rPr>
        <w:t xml:space="preserve">Adapt the model of the developmental life cycle stages of the family to reflect the realities of your own family situation as it has moved through the different stages of the family life cycle. </w:t>
      </w:r>
      <w:r w:rsidR="005A59DA">
        <w:rPr>
          <w:rFonts w:ascii="Garamond" w:hAnsi="Garamond" w:cs="Arial"/>
        </w:rPr>
        <w:t xml:space="preserve">Include each of the following… </w:t>
      </w:r>
    </w:p>
    <w:p w:rsidR="005A59DA" w:rsidRPr="004E6E0B" w:rsidRDefault="005A59DA" w:rsidP="005A59DA">
      <w:pPr>
        <w:ind w:left="360"/>
        <w:rPr>
          <w:rFonts w:ascii="Garamond" w:hAnsi="Garamond" w:cs="Arial"/>
          <w:sz w:val="10"/>
          <w:szCs w:val="10"/>
        </w:rPr>
      </w:pPr>
    </w:p>
    <w:p w:rsidR="00421723" w:rsidRPr="0073176B" w:rsidRDefault="00421723" w:rsidP="00081196">
      <w:pPr>
        <w:numPr>
          <w:ilvl w:val="0"/>
          <w:numId w:val="69"/>
        </w:numPr>
        <w:rPr>
          <w:rFonts w:ascii="Garamond" w:hAnsi="Garamond" w:cs="Arial"/>
        </w:rPr>
      </w:pPr>
      <w:r w:rsidRPr="0073176B">
        <w:rPr>
          <w:rFonts w:ascii="Garamond" w:hAnsi="Garamond" w:cs="Arial"/>
        </w:rPr>
        <w:t xml:space="preserve">stages that your family has been through already (some of which you may or may not have been around for but in any case you are aware of the history) </w:t>
      </w:r>
    </w:p>
    <w:p w:rsidR="00421723" w:rsidRPr="0073176B" w:rsidRDefault="00421723" w:rsidP="00081196">
      <w:pPr>
        <w:numPr>
          <w:ilvl w:val="0"/>
          <w:numId w:val="69"/>
        </w:numPr>
        <w:rPr>
          <w:rFonts w:ascii="Garamond" w:hAnsi="Garamond" w:cs="Arial"/>
        </w:rPr>
      </w:pPr>
      <w:r w:rsidRPr="0073176B">
        <w:rPr>
          <w:rFonts w:ascii="Garamond" w:hAnsi="Garamond" w:cs="Arial"/>
        </w:rPr>
        <w:t xml:space="preserve">identify the stage your family is currently at </w:t>
      </w:r>
    </w:p>
    <w:p w:rsidR="00421723" w:rsidRPr="0073176B" w:rsidRDefault="00421723" w:rsidP="00081196">
      <w:pPr>
        <w:numPr>
          <w:ilvl w:val="0"/>
          <w:numId w:val="69"/>
        </w:numPr>
        <w:rPr>
          <w:rFonts w:ascii="Garamond" w:hAnsi="Garamond" w:cs="Arial"/>
        </w:rPr>
      </w:pPr>
      <w:r w:rsidRPr="0073176B">
        <w:rPr>
          <w:rFonts w:ascii="Garamond" w:hAnsi="Garamond" w:cs="Arial"/>
          <w:u w:val="single"/>
        </w:rPr>
        <w:t>identify 2-3 tasks</w:t>
      </w:r>
      <w:r w:rsidRPr="0073176B">
        <w:rPr>
          <w:rFonts w:ascii="Garamond" w:hAnsi="Garamond" w:cs="Arial"/>
        </w:rPr>
        <w:t xml:space="preserve"> that your family need(</w:t>
      </w:r>
      <w:proofErr w:type="spellStart"/>
      <w:r w:rsidRPr="0073176B">
        <w:rPr>
          <w:rFonts w:ascii="Garamond" w:hAnsi="Garamond" w:cs="Arial"/>
        </w:rPr>
        <w:t>ed</w:t>
      </w:r>
      <w:proofErr w:type="spellEnd"/>
      <w:r w:rsidRPr="0073176B">
        <w:rPr>
          <w:rFonts w:ascii="Garamond" w:hAnsi="Garamond" w:cs="Arial"/>
        </w:rPr>
        <w:t xml:space="preserve">)(s) to accomplish at </w:t>
      </w:r>
      <w:r w:rsidRPr="0073176B">
        <w:rPr>
          <w:rFonts w:ascii="Garamond" w:hAnsi="Garamond" w:cs="Arial"/>
          <w:u w:val="single"/>
        </w:rPr>
        <w:t>each</w:t>
      </w:r>
      <w:r w:rsidRPr="0073176B">
        <w:rPr>
          <w:rFonts w:ascii="Garamond" w:hAnsi="Garamond" w:cs="Arial"/>
        </w:rPr>
        <w:t xml:space="preserve"> of these stages</w:t>
      </w:r>
    </w:p>
    <w:p w:rsidR="00F7267A" w:rsidRPr="0073176B" w:rsidRDefault="00F7267A" w:rsidP="00081196">
      <w:pPr>
        <w:numPr>
          <w:ilvl w:val="0"/>
          <w:numId w:val="69"/>
        </w:numPr>
        <w:rPr>
          <w:rFonts w:ascii="Garamond" w:hAnsi="Garamond" w:cs="Arial"/>
        </w:rPr>
      </w:pPr>
      <w:r w:rsidRPr="0073176B">
        <w:rPr>
          <w:rFonts w:ascii="Garamond" w:hAnsi="Garamond" w:cs="Arial"/>
        </w:rPr>
        <w:t>project (predict) the future stages that you imagine will take place for your family of origin</w:t>
      </w:r>
    </w:p>
    <w:p w:rsidR="00F7267A" w:rsidRPr="0073176B" w:rsidRDefault="00F7267A" w:rsidP="00081196">
      <w:pPr>
        <w:numPr>
          <w:ilvl w:val="0"/>
          <w:numId w:val="69"/>
        </w:numPr>
        <w:rPr>
          <w:rFonts w:ascii="Garamond" w:hAnsi="Garamond" w:cs="Arial"/>
        </w:rPr>
      </w:pPr>
      <w:r w:rsidRPr="0073176B">
        <w:rPr>
          <w:rFonts w:ascii="Garamond" w:hAnsi="Garamond" w:cs="Arial"/>
        </w:rPr>
        <w:t>project (predict the future stages (early ones anyway) that you will develop for yourself and eventually possibly as part of a new family system</w:t>
      </w:r>
    </w:p>
    <w:p w:rsidR="00421723" w:rsidRPr="0073176B" w:rsidRDefault="00421723" w:rsidP="00421723">
      <w:pPr>
        <w:rPr>
          <w:rFonts w:ascii="Garamond" w:hAnsi="Garamond" w:cs="Arial"/>
        </w:rPr>
      </w:pPr>
    </w:p>
    <w:p w:rsidR="005A59DA" w:rsidRDefault="00734D5C" w:rsidP="00081196">
      <w:pPr>
        <w:numPr>
          <w:ilvl w:val="0"/>
          <w:numId w:val="65"/>
        </w:numPr>
        <w:rPr>
          <w:rFonts w:ascii="Garamond" w:hAnsi="Garamond" w:cs="Arial"/>
        </w:rPr>
      </w:pPr>
      <w:r>
        <w:rPr>
          <w:rFonts w:ascii="Garamond" w:hAnsi="Garamond" w:cs="Arial"/>
        </w:rPr>
        <w:t xml:space="preserve">Based on your experiences as an older cousin, sibling, stepsibling, babysitter, community member, or person with a keen sense of observation, determine which child developmental theorists you most agree with. </w:t>
      </w:r>
    </w:p>
    <w:p w:rsidR="00734D5C" w:rsidRPr="004E6E0B" w:rsidRDefault="00734D5C" w:rsidP="005A59DA">
      <w:pPr>
        <w:ind w:left="360"/>
        <w:rPr>
          <w:rFonts w:ascii="Garamond" w:hAnsi="Garamond" w:cs="Arial"/>
          <w:sz w:val="10"/>
          <w:szCs w:val="10"/>
        </w:rPr>
      </w:pPr>
      <w:r>
        <w:rPr>
          <w:rFonts w:ascii="Garamond" w:hAnsi="Garamond" w:cs="Arial"/>
        </w:rPr>
        <w:t xml:space="preserve">  </w:t>
      </w:r>
    </w:p>
    <w:p w:rsidR="00734D5C" w:rsidRDefault="00734D5C" w:rsidP="00081196">
      <w:pPr>
        <w:numPr>
          <w:ilvl w:val="0"/>
          <w:numId w:val="71"/>
        </w:numPr>
        <w:rPr>
          <w:rFonts w:ascii="Garamond" w:hAnsi="Garamond" w:cs="Arial"/>
        </w:rPr>
      </w:pPr>
      <w:r>
        <w:rPr>
          <w:rFonts w:ascii="Garamond" w:hAnsi="Garamond" w:cs="Arial"/>
        </w:rPr>
        <w:t>Describe these theorists’ positions on development.</w:t>
      </w:r>
    </w:p>
    <w:p w:rsidR="00734D5C" w:rsidRPr="00734D5C" w:rsidRDefault="00734D5C" w:rsidP="00081196">
      <w:pPr>
        <w:numPr>
          <w:ilvl w:val="0"/>
          <w:numId w:val="71"/>
        </w:numPr>
        <w:rPr>
          <w:rFonts w:ascii="Garamond" w:hAnsi="Garamond" w:cs="Arial"/>
        </w:rPr>
      </w:pPr>
      <w:r>
        <w:rPr>
          <w:rFonts w:ascii="Garamond" w:hAnsi="Garamond" w:cs="Arial"/>
        </w:rPr>
        <w:t>Provide examples from your own experiences or observations that can be attributed to aspects of each of these theories.</w:t>
      </w:r>
    </w:p>
    <w:p w:rsidR="005A59DA" w:rsidRDefault="005A59DA" w:rsidP="005A59DA">
      <w:pPr>
        <w:rPr>
          <w:rFonts w:ascii="Garamond" w:hAnsi="Garamond" w:cs="Arial"/>
        </w:rPr>
      </w:pPr>
    </w:p>
    <w:p w:rsidR="00734D5C" w:rsidRDefault="00734D5C" w:rsidP="005A59DA">
      <w:pPr>
        <w:ind w:left="360"/>
        <w:rPr>
          <w:rFonts w:ascii="Garamond" w:hAnsi="Garamond" w:cs="Arial"/>
        </w:rPr>
      </w:pPr>
      <w:r>
        <w:rPr>
          <w:rFonts w:ascii="Garamond" w:hAnsi="Garamond" w:cs="Arial"/>
        </w:rPr>
        <w:t xml:space="preserve">If you only choose one theorist, you will be expected to write about that in great depth, similarly if you choose two or three, you will be able to write a little less about each using examples. </w:t>
      </w:r>
      <w:r w:rsidR="00121C8F">
        <w:rPr>
          <w:rFonts w:ascii="Garamond" w:hAnsi="Garamond" w:cs="Arial"/>
        </w:rPr>
        <w:t>Either way, the expected length is a minimum of a page or</w:t>
      </w:r>
      <w:r>
        <w:rPr>
          <w:rFonts w:ascii="Garamond" w:hAnsi="Garamond" w:cs="Arial"/>
        </w:rPr>
        <w:t xml:space="preserve"> a half typed (double spaced with paragraphs).</w:t>
      </w:r>
    </w:p>
    <w:p w:rsidR="00734D5C" w:rsidRDefault="00734D5C" w:rsidP="00734D5C">
      <w:pPr>
        <w:rPr>
          <w:rFonts w:ascii="Garamond" w:hAnsi="Garamond" w:cs="Arial"/>
        </w:rPr>
      </w:pPr>
    </w:p>
    <w:p w:rsidR="00734D5C" w:rsidRDefault="00734D5C" w:rsidP="00081196">
      <w:pPr>
        <w:numPr>
          <w:ilvl w:val="0"/>
          <w:numId w:val="65"/>
        </w:numPr>
        <w:rPr>
          <w:rFonts w:ascii="Garamond" w:hAnsi="Garamond" w:cs="Arial"/>
        </w:rPr>
      </w:pPr>
      <w:r>
        <w:rPr>
          <w:rFonts w:ascii="Garamond" w:hAnsi="Garamond" w:cs="Arial"/>
        </w:rPr>
        <w:t xml:space="preserve">Based on your experiences as a younger cousin, sibling, stepsibling, community member, or </w:t>
      </w:r>
      <w:r w:rsidR="00D948E1">
        <w:rPr>
          <w:rFonts w:ascii="Garamond" w:hAnsi="Garamond" w:cs="Arial"/>
        </w:rPr>
        <w:t>people with a keen sense of observation, determine</w:t>
      </w:r>
      <w:r>
        <w:rPr>
          <w:rFonts w:ascii="Garamond" w:hAnsi="Garamond" w:cs="Arial"/>
        </w:rPr>
        <w:t xml:space="preserve"> which young adult developmental theorists you most agree with.   </w:t>
      </w:r>
    </w:p>
    <w:p w:rsidR="005A59DA" w:rsidRPr="004E6E0B" w:rsidRDefault="005A59DA" w:rsidP="00734D5C">
      <w:pPr>
        <w:ind w:left="360"/>
        <w:rPr>
          <w:rFonts w:ascii="Garamond" w:hAnsi="Garamond" w:cs="Arial"/>
          <w:sz w:val="10"/>
          <w:szCs w:val="10"/>
        </w:rPr>
      </w:pPr>
    </w:p>
    <w:p w:rsidR="005A59DA" w:rsidRDefault="005A59DA" w:rsidP="00081196">
      <w:pPr>
        <w:numPr>
          <w:ilvl w:val="0"/>
          <w:numId w:val="72"/>
        </w:numPr>
        <w:rPr>
          <w:rFonts w:ascii="Garamond" w:hAnsi="Garamond" w:cs="Arial"/>
        </w:rPr>
      </w:pPr>
      <w:r>
        <w:rPr>
          <w:rFonts w:ascii="Garamond" w:hAnsi="Garamond" w:cs="Arial"/>
        </w:rPr>
        <w:t>Describe these theorists’ positions on development.</w:t>
      </w:r>
    </w:p>
    <w:p w:rsidR="005A59DA" w:rsidRPr="00734D5C" w:rsidRDefault="005A59DA" w:rsidP="00081196">
      <w:pPr>
        <w:numPr>
          <w:ilvl w:val="0"/>
          <w:numId w:val="72"/>
        </w:numPr>
        <w:rPr>
          <w:rFonts w:ascii="Garamond" w:hAnsi="Garamond" w:cs="Arial"/>
        </w:rPr>
      </w:pPr>
      <w:r>
        <w:rPr>
          <w:rFonts w:ascii="Garamond" w:hAnsi="Garamond" w:cs="Arial"/>
        </w:rPr>
        <w:t>Provide examples from your own experiences or observations that can be attributed to aspects of each of these theories.</w:t>
      </w:r>
    </w:p>
    <w:p w:rsidR="005A59DA" w:rsidRDefault="005A59DA" w:rsidP="00734D5C">
      <w:pPr>
        <w:ind w:left="360"/>
        <w:rPr>
          <w:rFonts w:ascii="Garamond" w:hAnsi="Garamond" w:cs="Arial"/>
        </w:rPr>
      </w:pPr>
    </w:p>
    <w:p w:rsidR="00734D5C" w:rsidRDefault="00734D5C" w:rsidP="00734D5C">
      <w:pPr>
        <w:ind w:left="360"/>
        <w:rPr>
          <w:rFonts w:ascii="Garamond" w:hAnsi="Garamond" w:cs="Arial"/>
        </w:rPr>
      </w:pPr>
      <w:r>
        <w:rPr>
          <w:rFonts w:ascii="Garamond" w:hAnsi="Garamond" w:cs="Arial"/>
        </w:rPr>
        <w:t xml:space="preserve">If you only choose one theorist, you will be expected to write about that in great depth, similarly if you choose two or three, you will be able to write a little less about each using examples. </w:t>
      </w:r>
      <w:r w:rsidR="00002163">
        <w:rPr>
          <w:rFonts w:ascii="Garamond" w:hAnsi="Garamond" w:cs="Arial"/>
        </w:rPr>
        <w:t>Either way, the expected length is a minimum of a page or</w:t>
      </w:r>
      <w:r>
        <w:rPr>
          <w:rFonts w:ascii="Garamond" w:hAnsi="Garamond" w:cs="Arial"/>
        </w:rPr>
        <w:t xml:space="preserve"> a half typed (double spaced with paragraphs).</w:t>
      </w:r>
    </w:p>
    <w:p w:rsidR="00734D5C" w:rsidRDefault="00734D5C" w:rsidP="00734D5C">
      <w:pPr>
        <w:ind w:left="360"/>
        <w:rPr>
          <w:rFonts w:ascii="Garamond" w:hAnsi="Garamond" w:cs="Arial"/>
        </w:rPr>
      </w:pPr>
    </w:p>
    <w:p w:rsidR="00734D5C" w:rsidRPr="004E6E0B" w:rsidRDefault="00734D5C" w:rsidP="00081196">
      <w:pPr>
        <w:pStyle w:val="ListParagraph"/>
        <w:numPr>
          <w:ilvl w:val="0"/>
          <w:numId w:val="74"/>
        </w:numPr>
        <w:rPr>
          <w:rFonts w:ascii="Garamond" w:hAnsi="Garamond" w:cs="Arial"/>
        </w:rPr>
      </w:pPr>
      <w:r w:rsidRPr="004E6E0B">
        <w:rPr>
          <w:rFonts w:ascii="Garamond" w:hAnsi="Garamond"/>
        </w:rPr>
        <w:t xml:space="preserve">Read over the </w:t>
      </w:r>
      <w:r w:rsidRPr="004E6E0B">
        <w:rPr>
          <w:rFonts w:ascii="Garamond" w:hAnsi="Garamond"/>
          <w:b/>
        </w:rPr>
        <w:t xml:space="preserve">Case Study </w:t>
      </w:r>
      <w:r w:rsidRPr="004E6E0B">
        <w:rPr>
          <w:rFonts w:ascii="Garamond" w:hAnsi="Garamond"/>
          <w:b/>
          <w:i/>
        </w:rPr>
        <w:t>Going Home</w:t>
      </w:r>
      <w:r w:rsidRPr="004E6E0B">
        <w:rPr>
          <w:rFonts w:ascii="Garamond" w:hAnsi="Garamond"/>
        </w:rPr>
        <w:t xml:space="preserve"> and answer the following…</w:t>
      </w:r>
    </w:p>
    <w:p w:rsidR="00734D5C" w:rsidRPr="00734D5C" w:rsidRDefault="00734D5C" w:rsidP="00081196">
      <w:pPr>
        <w:numPr>
          <w:ilvl w:val="1"/>
          <w:numId w:val="68"/>
        </w:numPr>
        <w:rPr>
          <w:rFonts w:ascii="Garamond" w:hAnsi="Garamond"/>
        </w:rPr>
      </w:pPr>
      <w:r w:rsidRPr="00734D5C">
        <w:rPr>
          <w:rFonts w:ascii="Garamond" w:hAnsi="Garamond"/>
        </w:rPr>
        <w:t>Describe the reasons why Caitlin has returned home.</w:t>
      </w:r>
    </w:p>
    <w:p w:rsidR="00734D5C" w:rsidRPr="00734D5C" w:rsidRDefault="00734D5C" w:rsidP="00081196">
      <w:pPr>
        <w:numPr>
          <w:ilvl w:val="1"/>
          <w:numId w:val="68"/>
        </w:numPr>
        <w:rPr>
          <w:rFonts w:ascii="Garamond" w:hAnsi="Garamond"/>
        </w:rPr>
      </w:pPr>
      <w:r>
        <w:rPr>
          <w:rFonts w:ascii="Garamond" w:hAnsi="Garamond"/>
        </w:rPr>
        <w:t>Using statistics and information gained from the lesson on trends for young adults, e</w:t>
      </w:r>
      <w:r w:rsidRPr="00734D5C">
        <w:rPr>
          <w:rFonts w:ascii="Garamond" w:hAnsi="Garamond"/>
        </w:rPr>
        <w:t>xplain how Caitlin’s transition to adulthood reflects current trends in Canada.</w:t>
      </w:r>
    </w:p>
    <w:p w:rsidR="00734D5C" w:rsidRPr="00734D5C" w:rsidRDefault="00734D5C" w:rsidP="00081196">
      <w:pPr>
        <w:numPr>
          <w:ilvl w:val="1"/>
          <w:numId w:val="68"/>
        </w:numPr>
        <w:rPr>
          <w:rFonts w:ascii="Garamond" w:hAnsi="Garamond"/>
        </w:rPr>
      </w:pPr>
      <w:r w:rsidRPr="00734D5C">
        <w:rPr>
          <w:rFonts w:ascii="Garamond" w:hAnsi="Garamond"/>
        </w:rPr>
        <w:t>Explain how Caitlin’s transition to adulthood may differ from current trends as well.</w:t>
      </w:r>
    </w:p>
    <w:p w:rsidR="00734D5C" w:rsidRPr="00734D5C" w:rsidRDefault="00734D5C" w:rsidP="00081196">
      <w:pPr>
        <w:numPr>
          <w:ilvl w:val="1"/>
          <w:numId w:val="68"/>
        </w:numPr>
        <w:rPr>
          <w:rFonts w:ascii="Garamond" w:hAnsi="Garamond"/>
        </w:rPr>
      </w:pPr>
      <w:r w:rsidRPr="00734D5C">
        <w:rPr>
          <w:rFonts w:ascii="Garamond" w:hAnsi="Garamond"/>
        </w:rPr>
        <w:t>Using the Social Exchange theory, identify the costs and benefits of Caitlin’s decision to return home for both Caitlin and her parents.</w:t>
      </w:r>
    </w:p>
    <w:p w:rsidR="00734D5C" w:rsidRPr="00734D5C" w:rsidRDefault="00734D5C" w:rsidP="00081196">
      <w:pPr>
        <w:numPr>
          <w:ilvl w:val="1"/>
          <w:numId w:val="68"/>
        </w:numPr>
        <w:rPr>
          <w:rFonts w:ascii="Garamond" w:hAnsi="Garamond"/>
        </w:rPr>
      </w:pPr>
      <w:r w:rsidRPr="00734D5C">
        <w:rPr>
          <w:rFonts w:ascii="Garamond" w:hAnsi="Garamond"/>
        </w:rPr>
        <w:t>How do you think Caitlin will become independent of her parents?</w:t>
      </w:r>
    </w:p>
    <w:p w:rsidR="00734D5C" w:rsidRPr="00734D5C" w:rsidRDefault="00734D5C" w:rsidP="00081196">
      <w:pPr>
        <w:numPr>
          <w:ilvl w:val="1"/>
          <w:numId w:val="68"/>
        </w:numPr>
        <w:rPr>
          <w:rFonts w:ascii="Garamond" w:hAnsi="Garamond"/>
        </w:rPr>
      </w:pPr>
      <w:r>
        <w:rPr>
          <w:rFonts w:ascii="Garamond" w:hAnsi="Garamond"/>
        </w:rPr>
        <w:t>Lastly, a</w:t>
      </w:r>
      <w:r w:rsidRPr="00734D5C">
        <w:rPr>
          <w:rFonts w:ascii="Garamond" w:hAnsi="Garamond"/>
        </w:rPr>
        <w:t>s a result of living with parents for an extended period of time, describe what challenges Caitlin might face when she eventually lives on her own.</w:t>
      </w:r>
    </w:p>
    <w:p w:rsidR="00734D5C" w:rsidRDefault="00734D5C" w:rsidP="00734D5C">
      <w:pPr>
        <w:rPr>
          <w:rFonts w:ascii="Arial" w:hAnsi="Arial"/>
        </w:rPr>
      </w:pPr>
    </w:p>
    <w:p w:rsidR="00734D5C" w:rsidRPr="004E6E0B" w:rsidRDefault="00734D5C" w:rsidP="00081196">
      <w:pPr>
        <w:pStyle w:val="ListParagraph"/>
        <w:numPr>
          <w:ilvl w:val="0"/>
          <w:numId w:val="74"/>
        </w:numPr>
        <w:rPr>
          <w:rFonts w:ascii="Garamond" w:hAnsi="Garamond"/>
        </w:rPr>
      </w:pPr>
      <w:r w:rsidRPr="004E6E0B">
        <w:rPr>
          <w:rFonts w:ascii="Garamond" w:hAnsi="Garamond"/>
        </w:rPr>
        <w:t xml:space="preserve">Read over the </w:t>
      </w:r>
      <w:r w:rsidRPr="004E6E0B">
        <w:rPr>
          <w:rFonts w:ascii="Garamond" w:hAnsi="Garamond"/>
          <w:b/>
        </w:rPr>
        <w:t xml:space="preserve">Case Study </w:t>
      </w:r>
      <w:r w:rsidRPr="004E6E0B">
        <w:rPr>
          <w:rFonts w:ascii="Garamond" w:hAnsi="Garamond"/>
          <w:b/>
          <w:i/>
        </w:rPr>
        <w:t>Sanjay’s Quest for Independence</w:t>
      </w:r>
      <w:r w:rsidRPr="004E6E0B">
        <w:rPr>
          <w:rFonts w:ascii="Garamond" w:hAnsi="Garamond"/>
        </w:rPr>
        <w:t xml:space="preserve"> and answer the following…</w:t>
      </w:r>
    </w:p>
    <w:p w:rsidR="00734D5C" w:rsidRPr="00D948E1" w:rsidRDefault="00734D5C" w:rsidP="00081196">
      <w:pPr>
        <w:pStyle w:val="ListParagraph"/>
        <w:numPr>
          <w:ilvl w:val="0"/>
          <w:numId w:val="73"/>
        </w:numPr>
        <w:rPr>
          <w:rFonts w:ascii="Garamond" w:hAnsi="Garamond"/>
        </w:rPr>
      </w:pPr>
      <w:r w:rsidRPr="00D948E1">
        <w:rPr>
          <w:rFonts w:ascii="Garamond" w:hAnsi="Garamond"/>
        </w:rPr>
        <w:t>Explain what factors in Sanjay’s family background are affecting his individuation.</w:t>
      </w:r>
    </w:p>
    <w:p w:rsidR="00734D5C" w:rsidRPr="00D948E1" w:rsidRDefault="00734D5C" w:rsidP="00081196">
      <w:pPr>
        <w:pStyle w:val="ListParagraph"/>
        <w:numPr>
          <w:ilvl w:val="0"/>
          <w:numId w:val="73"/>
        </w:numPr>
        <w:rPr>
          <w:rFonts w:ascii="Garamond" w:hAnsi="Garamond"/>
        </w:rPr>
      </w:pPr>
      <w:r w:rsidRPr="00D948E1">
        <w:rPr>
          <w:rFonts w:ascii="Garamond" w:hAnsi="Garamond"/>
        </w:rPr>
        <w:t>Explain how Sanjay’s socialization has resulted in a conflict between Canadian and East-Indian values and how this may impact his development.</w:t>
      </w:r>
    </w:p>
    <w:p w:rsidR="00734D5C" w:rsidRPr="00D948E1" w:rsidRDefault="00734D5C" w:rsidP="00081196">
      <w:pPr>
        <w:pStyle w:val="ListParagraph"/>
        <w:numPr>
          <w:ilvl w:val="0"/>
          <w:numId w:val="73"/>
        </w:numPr>
        <w:rPr>
          <w:rFonts w:ascii="Garamond" w:hAnsi="Garamond"/>
        </w:rPr>
      </w:pPr>
      <w:r w:rsidRPr="00D948E1">
        <w:rPr>
          <w:rFonts w:ascii="Garamond" w:hAnsi="Garamond"/>
        </w:rPr>
        <w:t>Compare Sanjay’s transition to adulthood with Sean’s in Sean Enters the Adult World and Caitlin’s in Going Home.</w:t>
      </w:r>
    </w:p>
    <w:p w:rsidR="00734D5C" w:rsidRPr="00D948E1" w:rsidRDefault="00734D5C" w:rsidP="00081196">
      <w:pPr>
        <w:pStyle w:val="ListParagraph"/>
        <w:numPr>
          <w:ilvl w:val="0"/>
          <w:numId w:val="73"/>
        </w:numPr>
        <w:rPr>
          <w:rFonts w:ascii="Garamond" w:hAnsi="Garamond"/>
        </w:rPr>
      </w:pPr>
      <w:r w:rsidRPr="00D948E1">
        <w:rPr>
          <w:rFonts w:ascii="Garamond" w:hAnsi="Garamond"/>
        </w:rPr>
        <w:t>Using the Social Exchange theory, assess the costs and benefits of the decisions that Sanjay faced.</w:t>
      </w:r>
    </w:p>
    <w:p w:rsidR="00734D5C" w:rsidRPr="00D948E1" w:rsidRDefault="00734D5C" w:rsidP="00081196">
      <w:pPr>
        <w:pStyle w:val="ListParagraph"/>
        <w:numPr>
          <w:ilvl w:val="0"/>
          <w:numId w:val="73"/>
        </w:numPr>
        <w:rPr>
          <w:rFonts w:ascii="Garamond" w:hAnsi="Garamond"/>
        </w:rPr>
      </w:pPr>
      <w:r w:rsidRPr="00D948E1">
        <w:rPr>
          <w:rFonts w:ascii="Garamond" w:hAnsi="Garamond"/>
        </w:rPr>
        <w:t xml:space="preserve">What choices do you think he should have made and why?   </w:t>
      </w:r>
    </w:p>
    <w:p w:rsidR="00734D5C" w:rsidRDefault="00734D5C" w:rsidP="00734D5C">
      <w:pPr>
        <w:rPr>
          <w:rFonts w:ascii="Garamond" w:hAnsi="Garamond" w:cs="Arial"/>
        </w:rPr>
      </w:pPr>
    </w:p>
    <w:p w:rsidR="00421723" w:rsidRPr="00AE2DB4" w:rsidRDefault="00421723" w:rsidP="00081196">
      <w:pPr>
        <w:pStyle w:val="ListParagraph"/>
        <w:numPr>
          <w:ilvl w:val="0"/>
          <w:numId w:val="74"/>
        </w:numPr>
        <w:rPr>
          <w:rFonts w:ascii="Garamond" w:hAnsi="Garamond" w:cs="Arial"/>
        </w:rPr>
      </w:pPr>
      <w:r w:rsidRPr="00AE2DB4">
        <w:rPr>
          <w:rFonts w:ascii="Garamond" w:hAnsi="Garamond" w:cs="Arial"/>
        </w:rPr>
        <w:t>According to the trends and statistics, it seems that as women move through the family life cycle stages there are a few stages that they are at particular risk for an increased likelihood of living in poverty. Identify and describe two possible stages where this might occur. What are some of the demographics (population and economic considerations) that might contribute to these situations? How might our culture or societal views contribute to these situations? What argument might a feminist propose concerning the role of patriarchy in this?</w:t>
      </w:r>
    </w:p>
    <w:p w:rsidR="00421723" w:rsidRPr="0073176B" w:rsidRDefault="00421723" w:rsidP="00421723">
      <w:pPr>
        <w:rPr>
          <w:rFonts w:ascii="Garamond" w:hAnsi="Garamond" w:cs="Arial"/>
        </w:rPr>
      </w:pPr>
    </w:p>
    <w:p w:rsidR="00F7267A" w:rsidRPr="0073176B" w:rsidRDefault="00421723" w:rsidP="00081196">
      <w:pPr>
        <w:numPr>
          <w:ilvl w:val="0"/>
          <w:numId w:val="74"/>
        </w:numPr>
        <w:rPr>
          <w:rFonts w:ascii="Garamond" w:hAnsi="Garamond" w:cs="Arial"/>
        </w:rPr>
      </w:pPr>
      <w:r w:rsidRPr="0073176B">
        <w:rPr>
          <w:rFonts w:ascii="Garamond" w:hAnsi="Garamond" w:cs="Arial"/>
        </w:rPr>
        <w:t xml:space="preserve">Today’s families are in a state of transition. Women’s gender roles have shifted to include performance in both the private and the public spheres. At the same time, there have been opportunities for men to play a </w:t>
      </w:r>
      <w:r w:rsidR="00F7267A" w:rsidRPr="0073176B">
        <w:rPr>
          <w:rFonts w:ascii="Garamond" w:hAnsi="Garamond" w:cs="Arial"/>
        </w:rPr>
        <w:t xml:space="preserve">much </w:t>
      </w:r>
      <w:r w:rsidRPr="0073176B">
        <w:rPr>
          <w:rFonts w:ascii="Garamond" w:hAnsi="Garamond" w:cs="Arial"/>
        </w:rPr>
        <w:t>larger role in the private sphere as well as the public one that they have been traditionally involved with.</w:t>
      </w:r>
    </w:p>
    <w:p w:rsidR="00421723" w:rsidRPr="0073176B" w:rsidRDefault="00421723" w:rsidP="009F76B1">
      <w:pPr>
        <w:ind w:left="360"/>
        <w:rPr>
          <w:rFonts w:ascii="Garamond" w:hAnsi="Garamond" w:cs="Arial"/>
        </w:rPr>
      </w:pPr>
      <w:r w:rsidRPr="0073176B">
        <w:rPr>
          <w:rFonts w:ascii="Garamond" w:hAnsi="Garamond" w:cs="Arial"/>
        </w:rPr>
        <w:t xml:space="preserve">According to structural functionalist theorists, these shifts may be problematic. According to </w:t>
      </w:r>
      <w:r w:rsidR="00B018C0">
        <w:rPr>
          <w:rFonts w:ascii="Garamond" w:hAnsi="Garamond" w:cs="Arial"/>
        </w:rPr>
        <w:t xml:space="preserve">feminist </w:t>
      </w:r>
      <w:r w:rsidRPr="0073176B">
        <w:rPr>
          <w:rFonts w:ascii="Garamond" w:hAnsi="Garamond" w:cs="Arial"/>
        </w:rPr>
        <w:t>theorists, these shifts may be viewed as po</w:t>
      </w:r>
      <w:r w:rsidR="00F7267A" w:rsidRPr="0073176B">
        <w:rPr>
          <w:rFonts w:ascii="Garamond" w:hAnsi="Garamond" w:cs="Arial"/>
        </w:rPr>
        <w:t xml:space="preserve">sitive. Explain the structural functionalist position, and </w:t>
      </w:r>
      <w:r w:rsidR="00B018C0">
        <w:rPr>
          <w:rFonts w:ascii="Garamond" w:hAnsi="Garamond" w:cs="Arial"/>
        </w:rPr>
        <w:t>the feminist position</w:t>
      </w:r>
      <w:r w:rsidR="00F7267A" w:rsidRPr="0073176B">
        <w:rPr>
          <w:rFonts w:ascii="Garamond" w:hAnsi="Garamond" w:cs="Arial"/>
        </w:rPr>
        <w:t xml:space="preserve"> – specifically with regard to </w:t>
      </w:r>
      <w:r w:rsidR="00002163" w:rsidRPr="0073176B">
        <w:rPr>
          <w:rFonts w:ascii="Garamond" w:hAnsi="Garamond" w:cs="Arial"/>
        </w:rPr>
        <w:t>today’s</w:t>
      </w:r>
      <w:bookmarkStart w:id="0" w:name="_GoBack"/>
      <w:bookmarkEnd w:id="0"/>
      <w:r w:rsidR="00F7267A" w:rsidRPr="0073176B">
        <w:rPr>
          <w:rFonts w:ascii="Garamond" w:hAnsi="Garamond" w:cs="Arial"/>
        </w:rPr>
        <w:t xml:space="preserve"> postmodern families</w:t>
      </w:r>
      <w:r w:rsidRPr="0073176B">
        <w:rPr>
          <w:rFonts w:ascii="Garamond" w:hAnsi="Garamond" w:cs="Arial"/>
        </w:rPr>
        <w:t>. Include some discussion on which ways these shifts are positive for each gender and which ways they may not be.</w:t>
      </w:r>
    </w:p>
    <w:p w:rsidR="00421723" w:rsidRDefault="00421723" w:rsidP="00421723">
      <w:pPr>
        <w:rPr>
          <w:rFonts w:ascii="Garamond" w:hAnsi="Garamond" w:cs="Arial"/>
        </w:rPr>
      </w:pPr>
    </w:p>
    <w:p w:rsidR="00B018C0" w:rsidRPr="0073176B" w:rsidRDefault="00B018C0" w:rsidP="00421723">
      <w:pPr>
        <w:rPr>
          <w:rFonts w:ascii="Garamond" w:hAnsi="Garamond" w:cs="Arial"/>
        </w:rPr>
      </w:pPr>
    </w:p>
    <w:p w:rsidR="00D96987" w:rsidRPr="00AE2DB4" w:rsidRDefault="00CD591C">
      <w:pPr>
        <w:rPr>
          <w:rFonts w:ascii="Garamond" w:hAnsi="Garamond"/>
          <w:b/>
        </w:rPr>
      </w:pPr>
      <w:r w:rsidRPr="0073176B">
        <w:rPr>
          <w:rFonts w:ascii="Garamond" w:hAnsi="Garamond"/>
          <w:b/>
        </w:rPr>
        <w:lastRenderedPageBreak/>
        <w:t>Ma</w:t>
      </w:r>
      <w:r w:rsidR="00AE2DB4">
        <w:rPr>
          <w:rFonts w:ascii="Garamond" w:hAnsi="Garamond"/>
          <w:b/>
        </w:rPr>
        <w:t>rking Rubric for Written Answers</w:t>
      </w:r>
    </w:p>
    <w:p w:rsidR="00421723" w:rsidRPr="00421723" w:rsidRDefault="00421723">
      <w:pPr>
        <w:rPr>
          <w:rFonts w:ascii="Arial" w:hAnsi="Arial" w:cs="Arial"/>
        </w:rPr>
      </w:pPr>
    </w:p>
    <w:tbl>
      <w:tblPr>
        <w:tblpPr w:leftFromText="180" w:rightFromText="180" w:vertAnchor="page" w:horzAnchor="page" w:tblpX="943" w:tblpY="29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9"/>
        <w:gridCol w:w="1843"/>
        <w:gridCol w:w="1842"/>
        <w:gridCol w:w="1843"/>
        <w:gridCol w:w="1843"/>
      </w:tblGrid>
      <w:tr w:rsidR="00B018C0" w:rsidTr="00B018C0">
        <w:trPr>
          <w:trHeight w:val="699"/>
        </w:trPr>
        <w:tc>
          <w:tcPr>
            <w:tcW w:w="1668" w:type="dxa"/>
          </w:tcPr>
          <w:p w:rsidR="00B018C0" w:rsidRPr="00AE2DB4" w:rsidRDefault="00B018C0" w:rsidP="00B018C0">
            <w:pPr>
              <w:pStyle w:val="Heading3"/>
              <w:rPr>
                <w:rFonts w:ascii="Garamond" w:hAnsi="Garamond"/>
                <w:sz w:val="18"/>
                <w:szCs w:val="18"/>
              </w:rPr>
            </w:pPr>
            <w:proofErr w:type="spellStart"/>
            <w:r w:rsidRPr="00AE2DB4">
              <w:rPr>
                <w:rFonts w:ascii="Garamond" w:hAnsi="Garamond"/>
                <w:sz w:val="18"/>
                <w:szCs w:val="18"/>
              </w:rPr>
              <w:t>Ci</w:t>
            </w:r>
            <w:proofErr w:type="spellEnd"/>
          </w:p>
        </w:tc>
        <w:tc>
          <w:tcPr>
            <w:tcW w:w="1559" w:type="dxa"/>
          </w:tcPr>
          <w:p w:rsidR="00B018C0" w:rsidRPr="00AE2DB4" w:rsidRDefault="00B018C0" w:rsidP="00B018C0">
            <w:pPr>
              <w:jc w:val="center"/>
              <w:rPr>
                <w:rFonts w:ascii="Garamond" w:hAnsi="Garamond"/>
                <w:b/>
                <w:sz w:val="18"/>
                <w:szCs w:val="18"/>
              </w:rPr>
            </w:pPr>
            <w:r w:rsidRPr="00AE2DB4">
              <w:rPr>
                <w:rFonts w:ascii="Garamond" w:hAnsi="Garamond"/>
                <w:b/>
                <w:sz w:val="18"/>
                <w:szCs w:val="18"/>
              </w:rPr>
              <w:t>Below Level One</w:t>
            </w:r>
          </w:p>
          <w:p w:rsidR="00B018C0" w:rsidRPr="00AE2DB4" w:rsidRDefault="00B018C0" w:rsidP="00B018C0">
            <w:pPr>
              <w:jc w:val="center"/>
              <w:rPr>
                <w:rFonts w:ascii="Garamond" w:hAnsi="Garamond"/>
                <w:b/>
                <w:sz w:val="18"/>
                <w:szCs w:val="18"/>
              </w:rPr>
            </w:pPr>
            <w:r w:rsidRPr="00AE2DB4">
              <w:rPr>
                <w:rFonts w:ascii="Garamond" w:hAnsi="Garamond"/>
                <w:b/>
                <w:sz w:val="18"/>
                <w:szCs w:val="18"/>
              </w:rPr>
              <w:t>to be determined</w:t>
            </w:r>
          </w:p>
        </w:tc>
        <w:tc>
          <w:tcPr>
            <w:tcW w:w="1843" w:type="dxa"/>
          </w:tcPr>
          <w:p w:rsidR="00B018C0" w:rsidRPr="00AE2DB4" w:rsidRDefault="00B018C0" w:rsidP="00B018C0">
            <w:pPr>
              <w:jc w:val="center"/>
              <w:rPr>
                <w:rFonts w:ascii="Garamond" w:hAnsi="Garamond"/>
                <w:b/>
                <w:sz w:val="18"/>
                <w:szCs w:val="18"/>
              </w:rPr>
            </w:pPr>
            <w:r w:rsidRPr="00AE2DB4">
              <w:rPr>
                <w:rFonts w:ascii="Garamond" w:hAnsi="Garamond"/>
                <w:b/>
                <w:sz w:val="18"/>
                <w:szCs w:val="18"/>
              </w:rPr>
              <w:t>Level One +/-</w:t>
            </w:r>
          </w:p>
          <w:p w:rsidR="00B018C0" w:rsidRPr="00AE2DB4" w:rsidRDefault="00B018C0" w:rsidP="00B018C0">
            <w:pPr>
              <w:jc w:val="center"/>
              <w:rPr>
                <w:rFonts w:ascii="Garamond" w:hAnsi="Garamond"/>
                <w:b/>
                <w:sz w:val="18"/>
                <w:szCs w:val="18"/>
              </w:rPr>
            </w:pPr>
            <w:r w:rsidRPr="00AE2DB4">
              <w:rPr>
                <w:rFonts w:ascii="Garamond" w:hAnsi="Garamond"/>
                <w:b/>
                <w:sz w:val="18"/>
                <w:szCs w:val="18"/>
              </w:rPr>
              <w:t>1-     1     1+</w:t>
            </w:r>
          </w:p>
          <w:p w:rsidR="00B018C0" w:rsidRPr="00AE2DB4" w:rsidRDefault="00B018C0" w:rsidP="00B018C0">
            <w:pPr>
              <w:jc w:val="center"/>
              <w:rPr>
                <w:rFonts w:ascii="Garamond" w:hAnsi="Garamond"/>
                <w:b/>
                <w:sz w:val="18"/>
                <w:szCs w:val="18"/>
              </w:rPr>
            </w:pPr>
            <w:r w:rsidRPr="00AE2DB4">
              <w:rPr>
                <w:rFonts w:ascii="Garamond" w:hAnsi="Garamond"/>
                <w:b/>
                <w:sz w:val="18"/>
                <w:szCs w:val="18"/>
              </w:rPr>
              <w:t>52%   55%   58%</w:t>
            </w:r>
          </w:p>
        </w:tc>
        <w:tc>
          <w:tcPr>
            <w:tcW w:w="1842" w:type="dxa"/>
          </w:tcPr>
          <w:p w:rsidR="00B018C0" w:rsidRPr="00AE2DB4" w:rsidRDefault="00B018C0" w:rsidP="00B018C0">
            <w:pPr>
              <w:jc w:val="center"/>
              <w:rPr>
                <w:rFonts w:ascii="Garamond" w:hAnsi="Garamond"/>
                <w:b/>
                <w:sz w:val="18"/>
                <w:szCs w:val="18"/>
              </w:rPr>
            </w:pPr>
            <w:r w:rsidRPr="00AE2DB4">
              <w:rPr>
                <w:rFonts w:ascii="Garamond" w:hAnsi="Garamond"/>
                <w:b/>
                <w:sz w:val="18"/>
                <w:szCs w:val="18"/>
              </w:rPr>
              <w:t>Level Two +/-</w:t>
            </w:r>
          </w:p>
          <w:p w:rsidR="00B018C0" w:rsidRPr="00AE2DB4" w:rsidRDefault="00B018C0" w:rsidP="00B018C0">
            <w:pPr>
              <w:jc w:val="center"/>
              <w:rPr>
                <w:rFonts w:ascii="Garamond" w:hAnsi="Garamond"/>
                <w:b/>
                <w:sz w:val="18"/>
                <w:szCs w:val="18"/>
              </w:rPr>
            </w:pPr>
            <w:r w:rsidRPr="00AE2DB4">
              <w:rPr>
                <w:rFonts w:ascii="Garamond" w:hAnsi="Garamond"/>
                <w:b/>
                <w:sz w:val="18"/>
                <w:szCs w:val="18"/>
              </w:rPr>
              <w:t>2-     2     2+</w:t>
            </w:r>
          </w:p>
          <w:p w:rsidR="00B018C0" w:rsidRPr="00AE2DB4" w:rsidRDefault="00B018C0" w:rsidP="00B018C0">
            <w:pPr>
              <w:jc w:val="center"/>
              <w:rPr>
                <w:rFonts w:ascii="Garamond" w:hAnsi="Garamond"/>
                <w:b/>
                <w:sz w:val="18"/>
                <w:szCs w:val="18"/>
              </w:rPr>
            </w:pPr>
            <w:r w:rsidRPr="00AE2DB4">
              <w:rPr>
                <w:rFonts w:ascii="Garamond" w:hAnsi="Garamond"/>
                <w:b/>
                <w:sz w:val="18"/>
                <w:szCs w:val="18"/>
              </w:rPr>
              <w:t>62%   65%   68%</w:t>
            </w:r>
          </w:p>
        </w:tc>
        <w:tc>
          <w:tcPr>
            <w:tcW w:w="1843" w:type="dxa"/>
          </w:tcPr>
          <w:p w:rsidR="00B018C0" w:rsidRPr="00AE2DB4" w:rsidRDefault="00B018C0" w:rsidP="00B018C0">
            <w:pPr>
              <w:jc w:val="center"/>
              <w:rPr>
                <w:rFonts w:ascii="Garamond" w:hAnsi="Garamond"/>
                <w:b/>
                <w:sz w:val="18"/>
                <w:szCs w:val="18"/>
              </w:rPr>
            </w:pPr>
            <w:r w:rsidRPr="00AE2DB4">
              <w:rPr>
                <w:rFonts w:ascii="Garamond" w:hAnsi="Garamond"/>
                <w:b/>
                <w:sz w:val="18"/>
                <w:szCs w:val="18"/>
              </w:rPr>
              <w:t>Level Three +/-</w:t>
            </w:r>
          </w:p>
          <w:p w:rsidR="00B018C0" w:rsidRPr="00AE2DB4" w:rsidRDefault="00B018C0" w:rsidP="00B018C0">
            <w:pPr>
              <w:jc w:val="center"/>
              <w:rPr>
                <w:rFonts w:ascii="Garamond" w:hAnsi="Garamond"/>
                <w:b/>
                <w:sz w:val="18"/>
                <w:szCs w:val="18"/>
              </w:rPr>
            </w:pPr>
            <w:r w:rsidRPr="00AE2DB4">
              <w:rPr>
                <w:rFonts w:ascii="Garamond" w:hAnsi="Garamond"/>
                <w:b/>
                <w:sz w:val="18"/>
                <w:szCs w:val="18"/>
              </w:rPr>
              <w:t>3-     3     3+</w:t>
            </w:r>
          </w:p>
          <w:p w:rsidR="00B018C0" w:rsidRPr="00AE2DB4" w:rsidRDefault="00B018C0" w:rsidP="00B018C0">
            <w:pPr>
              <w:jc w:val="center"/>
              <w:rPr>
                <w:rFonts w:ascii="Garamond" w:hAnsi="Garamond"/>
                <w:b/>
                <w:sz w:val="18"/>
                <w:szCs w:val="18"/>
              </w:rPr>
            </w:pPr>
            <w:r w:rsidRPr="00AE2DB4">
              <w:rPr>
                <w:rFonts w:ascii="Garamond" w:hAnsi="Garamond"/>
                <w:b/>
                <w:sz w:val="18"/>
                <w:szCs w:val="18"/>
              </w:rPr>
              <w:t>72%   75%   78%</w:t>
            </w:r>
          </w:p>
        </w:tc>
        <w:tc>
          <w:tcPr>
            <w:tcW w:w="1843" w:type="dxa"/>
          </w:tcPr>
          <w:p w:rsidR="00B018C0" w:rsidRPr="00AE2DB4" w:rsidRDefault="00B018C0" w:rsidP="00B018C0">
            <w:pPr>
              <w:jc w:val="center"/>
              <w:rPr>
                <w:rFonts w:ascii="Garamond" w:hAnsi="Garamond"/>
                <w:b/>
                <w:sz w:val="18"/>
                <w:szCs w:val="18"/>
              </w:rPr>
            </w:pPr>
            <w:r w:rsidRPr="00AE2DB4">
              <w:rPr>
                <w:rFonts w:ascii="Garamond" w:hAnsi="Garamond"/>
                <w:b/>
                <w:sz w:val="18"/>
                <w:szCs w:val="18"/>
              </w:rPr>
              <w:t>Level Four +/-</w:t>
            </w:r>
          </w:p>
          <w:p w:rsidR="00B018C0" w:rsidRPr="00AE2DB4" w:rsidRDefault="00B018C0" w:rsidP="00B018C0">
            <w:pPr>
              <w:jc w:val="center"/>
              <w:rPr>
                <w:rFonts w:ascii="Garamond" w:hAnsi="Garamond"/>
                <w:b/>
                <w:sz w:val="18"/>
                <w:szCs w:val="18"/>
              </w:rPr>
            </w:pPr>
            <w:r w:rsidRPr="00AE2DB4">
              <w:rPr>
                <w:rFonts w:ascii="Garamond" w:hAnsi="Garamond"/>
                <w:b/>
                <w:sz w:val="18"/>
                <w:szCs w:val="18"/>
              </w:rPr>
              <w:t>4-     4     4+</w:t>
            </w:r>
          </w:p>
          <w:p w:rsidR="00B018C0" w:rsidRPr="00AE2DB4" w:rsidRDefault="00B018C0" w:rsidP="00B018C0">
            <w:pPr>
              <w:jc w:val="center"/>
              <w:rPr>
                <w:rFonts w:ascii="Garamond" w:hAnsi="Garamond"/>
                <w:b/>
                <w:sz w:val="18"/>
                <w:szCs w:val="18"/>
              </w:rPr>
            </w:pPr>
            <w:r w:rsidRPr="00AE2DB4">
              <w:rPr>
                <w:rFonts w:ascii="Garamond" w:hAnsi="Garamond"/>
                <w:b/>
                <w:sz w:val="18"/>
                <w:szCs w:val="18"/>
              </w:rPr>
              <w:t>85%   90%   95%</w:t>
            </w:r>
          </w:p>
        </w:tc>
      </w:tr>
      <w:tr w:rsidR="00B018C0" w:rsidTr="00B018C0">
        <w:tc>
          <w:tcPr>
            <w:tcW w:w="1668" w:type="dxa"/>
          </w:tcPr>
          <w:p w:rsidR="00B018C0" w:rsidRPr="00AE2DB4" w:rsidRDefault="00B018C0" w:rsidP="00B018C0">
            <w:pPr>
              <w:rPr>
                <w:rFonts w:ascii="Garamond" w:hAnsi="Garamond"/>
                <w:b/>
                <w:sz w:val="18"/>
                <w:szCs w:val="18"/>
              </w:rPr>
            </w:pPr>
          </w:p>
          <w:p w:rsidR="00B018C0" w:rsidRPr="00AE2DB4" w:rsidRDefault="00B018C0" w:rsidP="00B018C0">
            <w:pPr>
              <w:rPr>
                <w:rFonts w:ascii="Garamond" w:hAnsi="Garamond"/>
                <w:b/>
                <w:sz w:val="18"/>
                <w:szCs w:val="18"/>
              </w:rPr>
            </w:pPr>
            <w:r w:rsidRPr="00AE2DB4">
              <w:rPr>
                <w:rFonts w:ascii="Garamond" w:hAnsi="Garamond"/>
                <w:b/>
                <w:sz w:val="18"/>
                <w:szCs w:val="18"/>
              </w:rPr>
              <w:t>Communication</w:t>
            </w:r>
          </w:p>
          <w:p w:rsidR="00B018C0" w:rsidRPr="00AE2DB4" w:rsidRDefault="00B018C0" w:rsidP="00B018C0">
            <w:pPr>
              <w:rPr>
                <w:rFonts w:ascii="Garamond" w:hAnsi="Garamond"/>
                <w:b/>
                <w:sz w:val="18"/>
                <w:szCs w:val="18"/>
              </w:rPr>
            </w:pPr>
          </w:p>
          <w:p w:rsidR="00B018C0" w:rsidRPr="00AE2DB4" w:rsidRDefault="00B018C0" w:rsidP="00B018C0">
            <w:pPr>
              <w:rPr>
                <w:rFonts w:ascii="Garamond" w:hAnsi="Garamond"/>
                <w:b/>
                <w:sz w:val="18"/>
                <w:szCs w:val="18"/>
              </w:rPr>
            </w:pPr>
          </w:p>
          <w:p w:rsidR="00B018C0" w:rsidRPr="00AE2DB4" w:rsidRDefault="00B018C0" w:rsidP="00B018C0">
            <w:pPr>
              <w:rPr>
                <w:rFonts w:ascii="Garamond" w:hAnsi="Garamond"/>
                <w:b/>
                <w:sz w:val="18"/>
                <w:szCs w:val="18"/>
              </w:rPr>
            </w:pPr>
          </w:p>
          <w:p w:rsidR="00B018C0" w:rsidRPr="00AE2DB4" w:rsidRDefault="00B018C0" w:rsidP="00B018C0">
            <w:pPr>
              <w:jc w:val="center"/>
              <w:rPr>
                <w:rFonts w:ascii="Garamond" w:hAnsi="Garamond"/>
                <w:color w:val="808080"/>
                <w:sz w:val="18"/>
                <w:szCs w:val="18"/>
              </w:rPr>
            </w:pPr>
            <w:r w:rsidRPr="00AE2DB4">
              <w:rPr>
                <w:rFonts w:ascii="Garamond" w:hAnsi="Garamond"/>
                <w:color w:val="808080"/>
                <w:sz w:val="18"/>
                <w:szCs w:val="18"/>
              </w:rPr>
              <w:t>/</w:t>
            </w:r>
            <w:r>
              <w:rPr>
                <w:rFonts w:ascii="Garamond" w:hAnsi="Garamond"/>
                <w:color w:val="808080"/>
                <w:sz w:val="18"/>
                <w:szCs w:val="18"/>
              </w:rPr>
              <w:t>20</w:t>
            </w:r>
          </w:p>
        </w:tc>
        <w:tc>
          <w:tcPr>
            <w:tcW w:w="1559" w:type="dxa"/>
          </w:tcPr>
          <w:p w:rsidR="00B018C0" w:rsidRPr="00AE2DB4" w:rsidRDefault="00B018C0" w:rsidP="00B018C0">
            <w:pPr>
              <w:rPr>
                <w:rFonts w:ascii="Garamond" w:hAnsi="Garamond"/>
                <w:sz w:val="18"/>
                <w:szCs w:val="18"/>
              </w:rPr>
            </w:pPr>
          </w:p>
          <w:p w:rsidR="00B018C0" w:rsidRPr="00AE2DB4" w:rsidRDefault="00B018C0" w:rsidP="00B018C0">
            <w:pPr>
              <w:rPr>
                <w:rFonts w:ascii="Garamond" w:hAnsi="Garamond"/>
                <w:sz w:val="18"/>
                <w:szCs w:val="18"/>
              </w:rPr>
            </w:pPr>
            <w:r w:rsidRPr="00AE2DB4">
              <w:rPr>
                <w:rFonts w:ascii="Garamond" w:hAnsi="Garamond"/>
                <w:sz w:val="18"/>
                <w:szCs w:val="18"/>
              </w:rPr>
              <w:t xml:space="preserve">Writing is unclear </w:t>
            </w:r>
          </w:p>
          <w:p w:rsidR="00B018C0" w:rsidRPr="00AE2DB4" w:rsidRDefault="00B018C0" w:rsidP="00B018C0">
            <w:pPr>
              <w:pStyle w:val="BodyText2"/>
              <w:jc w:val="left"/>
              <w:rPr>
                <w:rFonts w:ascii="Garamond" w:hAnsi="Garamond"/>
                <w:szCs w:val="18"/>
              </w:rPr>
            </w:pPr>
            <w:r w:rsidRPr="00AE2DB4">
              <w:rPr>
                <w:rFonts w:ascii="Garamond" w:hAnsi="Garamond"/>
                <w:szCs w:val="18"/>
              </w:rPr>
              <w:t>The minimum criteria for grade 12 college/university was not met</w:t>
            </w:r>
          </w:p>
          <w:p w:rsidR="00B018C0" w:rsidRPr="00AE2DB4" w:rsidRDefault="00B018C0" w:rsidP="00B018C0">
            <w:pPr>
              <w:rPr>
                <w:rFonts w:ascii="Garamond" w:hAnsi="Garamond"/>
                <w:sz w:val="18"/>
                <w:szCs w:val="18"/>
              </w:rPr>
            </w:pPr>
            <w:r w:rsidRPr="00AE2DB4">
              <w:rPr>
                <w:rFonts w:ascii="Garamond" w:hAnsi="Garamond"/>
                <w:sz w:val="18"/>
                <w:szCs w:val="18"/>
              </w:rPr>
              <w:t>Sentence structure is weak or points are not well constructed</w:t>
            </w:r>
          </w:p>
          <w:p w:rsidR="00B018C0" w:rsidRPr="00AE2DB4" w:rsidRDefault="00B018C0" w:rsidP="00B018C0">
            <w:pPr>
              <w:rPr>
                <w:rFonts w:ascii="Garamond" w:hAnsi="Garamond"/>
                <w:sz w:val="18"/>
                <w:szCs w:val="18"/>
              </w:rPr>
            </w:pPr>
            <w:r w:rsidRPr="00AE2DB4">
              <w:rPr>
                <w:rFonts w:ascii="Garamond" w:hAnsi="Garamond"/>
                <w:sz w:val="18"/>
                <w:szCs w:val="18"/>
              </w:rPr>
              <w:t>Unacceptable level of grammar errors unacceptable level of spelling errors</w:t>
            </w:r>
          </w:p>
          <w:p w:rsidR="00B018C0" w:rsidRPr="00AE2DB4" w:rsidRDefault="00B018C0" w:rsidP="00B018C0">
            <w:pPr>
              <w:rPr>
                <w:rFonts w:ascii="Garamond" w:hAnsi="Garamond"/>
                <w:sz w:val="18"/>
                <w:szCs w:val="18"/>
              </w:rPr>
            </w:pPr>
          </w:p>
        </w:tc>
        <w:tc>
          <w:tcPr>
            <w:tcW w:w="1843" w:type="dxa"/>
          </w:tcPr>
          <w:p w:rsidR="00B018C0" w:rsidRPr="00AE2DB4" w:rsidRDefault="00B018C0" w:rsidP="00B018C0">
            <w:pPr>
              <w:rPr>
                <w:rFonts w:ascii="Garamond" w:hAnsi="Garamond"/>
                <w:sz w:val="18"/>
                <w:szCs w:val="18"/>
              </w:rPr>
            </w:pPr>
          </w:p>
          <w:p w:rsidR="00B018C0" w:rsidRPr="00AE2DB4" w:rsidRDefault="00B018C0" w:rsidP="00B018C0">
            <w:pPr>
              <w:rPr>
                <w:rFonts w:ascii="Garamond" w:hAnsi="Garamond"/>
                <w:sz w:val="18"/>
                <w:szCs w:val="18"/>
              </w:rPr>
            </w:pPr>
            <w:r w:rsidRPr="00AE2DB4">
              <w:rPr>
                <w:rFonts w:ascii="Garamond" w:hAnsi="Garamond"/>
                <w:sz w:val="18"/>
                <w:szCs w:val="18"/>
              </w:rPr>
              <w:t>Writing is less clear</w:t>
            </w:r>
          </w:p>
          <w:p w:rsidR="00B018C0" w:rsidRPr="00AE2DB4" w:rsidRDefault="00B018C0" w:rsidP="00B018C0">
            <w:pPr>
              <w:pStyle w:val="BodyText3"/>
              <w:jc w:val="left"/>
              <w:rPr>
                <w:rFonts w:ascii="Garamond" w:hAnsi="Garamond"/>
                <w:szCs w:val="18"/>
              </w:rPr>
            </w:pPr>
            <w:r w:rsidRPr="00AE2DB4">
              <w:rPr>
                <w:rFonts w:ascii="Garamond" w:hAnsi="Garamond"/>
                <w:szCs w:val="18"/>
              </w:rPr>
              <w:t>Ideas are communicated with limited effectiveness</w:t>
            </w:r>
          </w:p>
          <w:p w:rsidR="00B018C0" w:rsidRPr="00AE2DB4" w:rsidRDefault="00B018C0" w:rsidP="00B018C0">
            <w:pPr>
              <w:rPr>
                <w:rFonts w:ascii="Garamond" w:hAnsi="Garamond"/>
                <w:sz w:val="18"/>
                <w:szCs w:val="18"/>
              </w:rPr>
            </w:pPr>
            <w:r w:rsidRPr="00AE2DB4">
              <w:rPr>
                <w:rFonts w:ascii="Garamond" w:hAnsi="Garamond"/>
                <w:sz w:val="18"/>
                <w:szCs w:val="18"/>
              </w:rPr>
              <w:t xml:space="preserve">Sentences are limited in the effectiveness. </w:t>
            </w:r>
          </w:p>
          <w:p w:rsidR="00B018C0" w:rsidRPr="00AE2DB4" w:rsidRDefault="00B018C0" w:rsidP="00B018C0">
            <w:pPr>
              <w:rPr>
                <w:rFonts w:ascii="Garamond" w:hAnsi="Garamond"/>
                <w:sz w:val="18"/>
                <w:szCs w:val="18"/>
              </w:rPr>
            </w:pPr>
            <w:r w:rsidRPr="00AE2DB4">
              <w:rPr>
                <w:rFonts w:ascii="Garamond" w:hAnsi="Garamond"/>
                <w:sz w:val="18"/>
                <w:szCs w:val="18"/>
              </w:rPr>
              <w:t xml:space="preserve">Sentence structure is weak. </w:t>
            </w:r>
          </w:p>
          <w:p w:rsidR="00B018C0" w:rsidRPr="00AE2DB4" w:rsidRDefault="00B018C0" w:rsidP="00B018C0">
            <w:pPr>
              <w:pStyle w:val="BodyText3"/>
              <w:jc w:val="left"/>
              <w:rPr>
                <w:rFonts w:ascii="Garamond" w:hAnsi="Garamond"/>
                <w:szCs w:val="18"/>
              </w:rPr>
            </w:pPr>
            <w:r w:rsidRPr="00AE2DB4">
              <w:rPr>
                <w:rFonts w:ascii="Garamond" w:hAnsi="Garamond"/>
                <w:szCs w:val="18"/>
              </w:rPr>
              <w:t>Several errors in grammar</w:t>
            </w:r>
          </w:p>
          <w:p w:rsidR="00B018C0" w:rsidRPr="00AE2DB4" w:rsidRDefault="00B018C0" w:rsidP="00B018C0">
            <w:pPr>
              <w:rPr>
                <w:rFonts w:ascii="Garamond" w:hAnsi="Garamond"/>
                <w:sz w:val="18"/>
                <w:szCs w:val="18"/>
              </w:rPr>
            </w:pPr>
            <w:r w:rsidRPr="00AE2DB4">
              <w:rPr>
                <w:rFonts w:ascii="Garamond" w:hAnsi="Garamond"/>
                <w:sz w:val="18"/>
                <w:szCs w:val="18"/>
              </w:rPr>
              <w:t>Several errors in spelling</w:t>
            </w:r>
          </w:p>
        </w:tc>
        <w:tc>
          <w:tcPr>
            <w:tcW w:w="1842" w:type="dxa"/>
          </w:tcPr>
          <w:p w:rsidR="00B018C0" w:rsidRPr="00AE2DB4" w:rsidRDefault="00B018C0" w:rsidP="00B018C0">
            <w:pPr>
              <w:rPr>
                <w:rFonts w:ascii="Garamond" w:hAnsi="Garamond"/>
                <w:sz w:val="18"/>
                <w:szCs w:val="18"/>
              </w:rPr>
            </w:pPr>
          </w:p>
          <w:p w:rsidR="00B018C0" w:rsidRPr="00AE2DB4" w:rsidRDefault="00B018C0" w:rsidP="00B018C0">
            <w:pPr>
              <w:rPr>
                <w:rFonts w:ascii="Garamond" w:hAnsi="Garamond"/>
                <w:sz w:val="18"/>
                <w:szCs w:val="18"/>
              </w:rPr>
            </w:pPr>
            <w:r w:rsidRPr="00AE2DB4">
              <w:rPr>
                <w:rFonts w:ascii="Garamond" w:hAnsi="Garamond"/>
                <w:sz w:val="18"/>
                <w:szCs w:val="18"/>
              </w:rPr>
              <w:t xml:space="preserve">Writing is somewhat clear </w:t>
            </w:r>
          </w:p>
          <w:p w:rsidR="00B018C0" w:rsidRPr="00AE2DB4" w:rsidRDefault="00B018C0" w:rsidP="00B018C0">
            <w:pPr>
              <w:pStyle w:val="BodyText3"/>
              <w:jc w:val="left"/>
              <w:rPr>
                <w:rFonts w:ascii="Garamond" w:hAnsi="Garamond"/>
                <w:szCs w:val="18"/>
              </w:rPr>
            </w:pPr>
            <w:r w:rsidRPr="00AE2DB4">
              <w:rPr>
                <w:rFonts w:ascii="Garamond" w:hAnsi="Garamond"/>
                <w:szCs w:val="18"/>
              </w:rPr>
              <w:t>Ideas are communicated with some effectiveness</w:t>
            </w:r>
          </w:p>
          <w:p w:rsidR="00B018C0" w:rsidRPr="00AE2DB4" w:rsidRDefault="00B018C0" w:rsidP="00B018C0">
            <w:pPr>
              <w:rPr>
                <w:rFonts w:ascii="Garamond" w:hAnsi="Garamond"/>
                <w:sz w:val="18"/>
                <w:szCs w:val="18"/>
              </w:rPr>
            </w:pPr>
            <w:r w:rsidRPr="00AE2DB4">
              <w:rPr>
                <w:rFonts w:ascii="Garamond" w:hAnsi="Garamond"/>
                <w:sz w:val="18"/>
                <w:szCs w:val="18"/>
              </w:rPr>
              <w:t xml:space="preserve">Sentences are fairly well written. </w:t>
            </w:r>
          </w:p>
          <w:p w:rsidR="00B018C0" w:rsidRPr="00AE2DB4" w:rsidRDefault="00B018C0" w:rsidP="00B018C0">
            <w:pPr>
              <w:rPr>
                <w:rFonts w:ascii="Garamond" w:hAnsi="Garamond"/>
                <w:sz w:val="18"/>
                <w:szCs w:val="18"/>
              </w:rPr>
            </w:pPr>
            <w:r w:rsidRPr="00AE2DB4">
              <w:rPr>
                <w:rFonts w:ascii="Garamond" w:hAnsi="Garamond"/>
                <w:sz w:val="18"/>
                <w:szCs w:val="18"/>
              </w:rPr>
              <w:t>Points are constructed in a somewhat successful manner</w:t>
            </w:r>
          </w:p>
          <w:p w:rsidR="00B018C0" w:rsidRPr="00AE2DB4" w:rsidRDefault="00B018C0" w:rsidP="00B018C0">
            <w:pPr>
              <w:pStyle w:val="Heading5"/>
              <w:jc w:val="left"/>
              <w:rPr>
                <w:rFonts w:ascii="Garamond" w:hAnsi="Garamond"/>
                <w:b w:val="0"/>
                <w:sz w:val="18"/>
                <w:szCs w:val="18"/>
                <w:u w:val="none"/>
              </w:rPr>
            </w:pPr>
            <w:r w:rsidRPr="00AE2DB4">
              <w:rPr>
                <w:rFonts w:ascii="Garamond" w:hAnsi="Garamond"/>
                <w:b w:val="0"/>
                <w:sz w:val="18"/>
                <w:szCs w:val="18"/>
                <w:u w:val="none"/>
              </w:rPr>
              <w:t xml:space="preserve">Few grammar errors </w:t>
            </w:r>
          </w:p>
          <w:p w:rsidR="00B018C0" w:rsidRPr="00AE2DB4" w:rsidRDefault="00B018C0" w:rsidP="00B018C0">
            <w:pPr>
              <w:rPr>
                <w:rFonts w:ascii="Garamond" w:hAnsi="Garamond"/>
                <w:sz w:val="18"/>
                <w:szCs w:val="18"/>
              </w:rPr>
            </w:pPr>
            <w:r w:rsidRPr="00AE2DB4">
              <w:rPr>
                <w:rFonts w:ascii="Garamond" w:hAnsi="Garamond"/>
                <w:sz w:val="18"/>
                <w:szCs w:val="18"/>
              </w:rPr>
              <w:t>Few spelling errors</w:t>
            </w:r>
          </w:p>
          <w:p w:rsidR="00B018C0" w:rsidRPr="00AE2DB4" w:rsidRDefault="00B018C0" w:rsidP="00B018C0">
            <w:pPr>
              <w:rPr>
                <w:rFonts w:ascii="Garamond" w:hAnsi="Garamond"/>
                <w:sz w:val="18"/>
                <w:szCs w:val="18"/>
              </w:rPr>
            </w:pPr>
          </w:p>
          <w:p w:rsidR="00B018C0" w:rsidRPr="00AE2DB4" w:rsidRDefault="00B018C0" w:rsidP="00B018C0">
            <w:pPr>
              <w:rPr>
                <w:rFonts w:ascii="Garamond" w:hAnsi="Garamond"/>
                <w:sz w:val="18"/>
                <w:szCs w:val="18"/>
              </w:rPr>
            </w:pPr>
          </w:p>
        </w:tc>
        <w:tc>
          <w:tcPr>
            <w:tcW w:w="1843" w:type="dxa"/>
          </w:tcPr>
          <w:p w:rsidR="00B018C0" w:rsidRPr="00AE2DB4" w:rsidRDefault="00B018C0" w:rsidP="00B018C0">
            <w:pPr>
              <w:rPr>
                <w:rFonts w:ascii="Garamond" w:hAnsi="Garamond"/>
                <w:sz w:val="18"/>
                <w:szCs w:val="18"/>
              </w:rPr>
            </w:pPr>
          </w:p>
          <w:p w:rsidR="00B018C0" w:rsidRPr="00AE2DB4" w:rsidRDefault="00B018C0" w:rsidP="00B018C0">
            <w:pPr>
              <w:rPr>
                <w:rFonts w:ascii="Garamond" w:hAnsi="Garamond"/>
                <w:sz w:val="18"/>
                <w:szCs w:val="18"/>
              </w:rPr>
            </w:pPr>
            <w:r w:rsidRPr="00AE2DB4">
              <w:rPr>
                <w:rFonts w:ascii="Garamond" w:hAnsi="Garamond"/>
                <w:sz w:val="18"/>
                <w:szCs w:val="18"/>
              </w:rPr>
              <w:t xml:space="preserve">Writing is clear </w:t>
            </w:r>
          </w:p>
          <w:p w:rsidR="00B018C0" w:rsidRPr="00AE2DB4" w:rsidRDefault="00B018C0" w:rsidP="00B018C0">
            <w:pPr>
              <w:pStyle w:val="BodyText3"/>
              <w:jc w:val="left"/>
              <w:rPr>
                <w:rFonts w:ascii="Garamond" w:hAnsi="Garamond"/>
                <w:szCs w:val="18"/>
              </w:rPr>
            </w:pPr>
            <w:r w:rsidRPr="00AE2DB4">
              <w:rPr>
                <w:rFonts w:ascii="Garamond" w:hAnsi="Garamond"/>
                <w:szCs w:val="18"/>
              </w:rPr>
              <w:t>Ideas are communicated with considerable effectiveness</w:t>
            </w:r>
          </w:p>
          <w:p w:rsidR="00B018C0" w:rsidRPr="00AE2DB4" w:rsidRDefault="00B018C0" w:rsidP="00B018C0">
            <w:pPr>
              <w:rPr>
                <w:rFonts w:ascii="Garamond" w:hAnsi="Garamond"/>
                <w:sz w:val="18"/>
                <w:szCs w:val="18"/>
              </w:rPr>
            </w:pPr>
            <w:r w:rsidRPr="00AE2DB4">
              <w:rPr>
                <w:rFonts w:ascii="Garamond" w:hAnsi="Garamond"/>
                <w:sz w:val="18"/>
                <w:szCs w:val="18"/>
              </w:rPr>
              <w:t xml:space="preserve">Sentences are well written. </w:t>
            </w:r>
          </w:p>
          <w:p w:rsidR="00B018C0" w:rsidRPr="00AE2DB4" w:rsidRDefault="00B018C0" w:rsidP="00B018C0">
            <w:pPr>
              <w:rPr>
                <w:rFonts w:ascii="Garamond" w:hAnsi="Garamond"/>
                <w:sz w:val="18"/>
                <w:szCs w:val="18"/>
              </w:rPr>
            </w:pPr>
            <w:r w:rsidRPr="00AE2DB4">
              <w:rPr>
                <w:rFonts w:ascii="Garamond" w:hAnsi="Garamond"/>
                <w:sz w:val="18"/>
                <w:szCs w:val="18"/>
              </w:rPr>
              <w:t>Points are constructed in a successful manner</w:t>
            </w:r>
          </w:p>
          <w:p w:rsidR="00B018C0" w:rsidRPr="00AE2DB4" w:rsidRDefault="00B018C0" w:rsidP="00B018C0">
            <w:pPr>
              <w:pStyle w:val="BodyText3"/>
              <w:jc w:val="left"/>
              <w:rPr>
                <w:rFonts w:ascii="Garamond" w:hAnsi="Garamond"/>
                <w:szCs w:val="18"/>
              </w:rPr>
            </w:pPr>
            <w:r w:rsidRPr="00AE2DB4">
              <w:rPr>
                <w:rFonts w:ascii="Garamond" w:hAnsi="Garamond"/>
                <w:szCs w:val="18"/>
              </w:rPr>
              <w:t xml:space="preserve">Mostly free of grammar errors </w:t>
            </w:r>
          </w:p>
          <w:p w:rsidR="00B018C0" w:rsidRPr="00AE2DB4" w:rsidRDefault="00B018C0" w:rsidP="00B018C0">
            <w:pPr>
              <w:rPr>
                <w:rFonts w:ascii="Garamond" w:hAnsi="Garamond"/>
                <w:sz w:val="18"/>
                <w:szCs w:val="18"/>
              </w:rPr>
            </w:pPr>
            <w:r w:rsidRPr="00AE2DB4">
              <w:rPr>
                <w:rFonts w:ascii="Garamond" w:hAnsi="Garamond"/>
                <w:sz w:val="18"/>
                <w:szCs w:val="18"/>
              </w:rPr>
              <w:t>Mostly free of spelling errors</w:t>
            </w:r>
          </w:p>
        </w:tc>
        <w:tc>
          <w:tcPr>
            <w:tcW w:w="1843" w:type="dxa"/>
          </w:tcPr>
          <w:p w:rsidR="00B018C0" w:rsidRPr="00AE2DB4" w:rsidRDefault="00B018C0" w:rsidP="00B018C0">
            <w:pPr>
              <w:rPr>
                <w:rFonts w:ascii="Garamond" w:hAnsi="Garamond"/>
                <w:sz w:val="18"/>
                <w:szCs w:val="18"/>
              </w:rPr>
            </w:pPr>
          </w:p>
          <w:p w:rsidR="00B018C0" w:rsidRPr="00AE2DB4" w:rsidRDefault="00B018C0" w:rsidP="00B018C0">
            <w:pPr>
              <w:rPr>
                <w:rFonts w:ascii="Garamond" w:hAnsi="Garamond"/>
                <w:sz w:val="18"/>
                <w:szCs w:val="18"/>
              </w:rPr>
            </w:pPr>
            <w:r w:rsidRPr="00AE2DB4">
              <w:rPr>
                <w:rFonts w:ascii="Garamond" w:hAnsi="Garamond"/>
                <w:sz w:val="18"/>
                <w:szCs w:val="18"/>
              </w:rPr>
              <w:t>Writing is very clear and concise</w:t>
            </w:r>
          </w:p>
          <w:p w:rsidR="00B018C0" w:rsidRPr="00AE2DB4" w:rsidRDefault="00B018C0" w:rsidP="00B018C0">
            <w:pPr>
              <w:pStyle w:val="BodyText3"/>
              <w:jc w:val="left"/>
              <w:rPr>
                <w:rFonts w:ascii="Garamond" w:hAnsi="Garamond"/>
                <w:szCs w:val="18"/>
              </w:rPr>
            </w:pPr>
            <w:r w:rsidRPr="00AE2DB4">
              <w:rPr>
                <w:rFonts w:ascii="Garamond" w:hAnsi="Garamond"/>
                <w:szCs w:val="18"/>
              </w:rPr>
              <w:t>Ideas are communicated with a high degree of effectiveness</w:t>
            </w:r>
          </w:p>
          <w:p w:rsidR="00B018C0" w:rsidRPr="00AE2DB4" w:rsidRDefault="00B018C0" w:rsidP="00B018C0">
            <w:pPr>
              <w:rPr>
                <w:rFonts w:ascii="Garamond" w:hAnsi="Garamond"/>
                <w:sz w:val="18"/>
                <w:szCs w:val="18"/>
              </w:rPr>
            </w:pPr>
            <w:r w:rsidRPr="00AE2DB4">
              <w:rPr>
                <w:rFonts w:ascii="Garamond" w:hAnsi="Garamond"/>
                <w:sz w:val="18"/>
                <w:szCs w:val="18"/>
              </w:rPr>
              <w:t xml:space="preserve">Sentences are very well written. </w:t>
            </w:r>
          </w:p>
          <w:p w:rsidR="00B018C0" w:rsidRPr="00AE2DB4" w:rsidRDefault="00B018C0" w:rsidP="00B018C0">
            <w:pPr>
              <w:rPr>
                <w:rFonts w:ascii="Garamond" w:hAnsi="Garamond"/>
                <w:sz w:val="18"/>
                <w:szCs w:val="18"/>
              </w:rPr>
            </w:pPr>
            <w:r w:rsidRPr="00AE2DB4">
              <w:rPr>
                <w:rFonts w:ascii="Garamond" w:hAnsi="Garamond"/>
                <w:sz w:val="18"/>
                <w:szCs w:val="18"/>
              </w:rPr>
              <w:t>Points are constructed in a very successful manner</w:t>
            </w:r>
          </w:p>
          <w:p w:rsidR="00B018C0" w:rsidRPr="00AE2DB4" w:rsidRDefault="00B018C0" w:rsidP="00B018C0">
            <w:pPr>
              <w:pStyle w:val="Heading5"/>
              <w:jc w:val="left"/>
              <w:rPr>
                <w:rFonts w:ascii="Garamond" w:hAnsi="Garamond"/>
                <w:b w:val="0"/>
                <w:sz w:val="18"/>
                <w:szCs w:val="18"/>
                <w:u w:val="none"/>
              </w:rPr>
            </w:pPr>
            <w:r w:rsidRPr="00AE2DB4">
              <w:rPr>
                <w:rFonts w:ascii="Garamond" w:hAnsi="Garamond"/>
                <w:b w:val="0"/>
                <w:sz w:val="18"/>
                <w:szCs w:val="18"/>
                <w:u w:val="none"/>
              </w:rPr>
              <w:t>Proper grammar</w:t>
            </w:r>
          </w:p>
          <w:p w:rsidR="00B018C0" w:rsidRPr="00AE2DB4" w:rsidRDefault="00B018C0" w:rsidP="00B018C0">
            <w:pPr>
              <w:rPr>
                <w:rFonts w:ascii="Garamond" w:hAnsi="Garamond"/>
                <w:sz w:val="18"/>
                <w:szCs w:val="18"/>
              </w:rPr>
            </w:pPr>
            <w:r w:rsidRPr="00AE2DB4">
              <w:rPr>
                <w:rFonts w:ascii="Garamond" w:hAnsi="Garamond"/>
                <w:sz w:val="18"/>
                <w:szCs w:val="18"/>
              </w:rPr>
              <w:t xml:space="preserve">Proper spelling </w:t>
            </w:r>
          </w:p>
          <w:p w:rsidR="00B018C0" w:rsidRPr="00AE2DB4" w:rsidRDefault="00B018C0" w:rsidP="00B018C0">
            <w:pPr>
              <w:rPr>
                <w:rFonts w:ascii="Garamond" w:hAnsi="Garamond"/>
                <w:sz w:val="18"/>
                <w:szCs w:val="18"/>
              </w:rPr>
            </w:pPr>
          </w:p>
        </w:tc>
      </w:tr>
      <w:tr w:rsidR="00B018C0" w:rsidTr="00B018C0">
        <w:trPr>
          <w:trHeight w:val="3393"/>
        </w:trPr>
        <w:tc>
          <w:tcPr>
            <w:tcW w:w="1668" w:type="dxa"/>
          </w:tcPr>
          <w:p w:rsidR="00B018C0" w:rsidRPr="00AE2DB4" w:rsidRDefault="00B018C0" w:rsidP="00B018C0">
            <w:pPr>
              <w:rPr>
                <w:rFonts w:ascii="Garamond" w:hAnsi="Garamond"/>
                <w:b/>
                <w:sz w:val="18"/>
                <w:szCs w:val="18"/>
              </w:rPr>
            </w:pPr>
          </w:p>
          <w:p w:rsidR="00B018C0" w:rsidRPr="00AE2DB4" w:rsidRDefault="00B018C0" w:rsidP="00B018C0">
            <w:pPr>
              <w:rPr>
                <w:rFonts w:ascii="Garamond" w:hAnsi="Garamond"/>
                <w:b/>
                <w:sz w:val="18"/>
                <w:szCs w:val="18"/>
              </w:rPr>
            </w:pPr>
            <w:r w:rsidRPr="00AE2DB4">
              <w:rPr>
                <w:rFonts w:ascii="Garamond" w:hAnsi="Garamond"/>
                <w:b/>
                <w:sz w:val="18"/>
                <w:szCs w:val="18"/>
              </w:rPr>
              <w:t>Thinking/</w:t>
            </w:r>
          </w:p>
          <w:p w:rsidR="00B018C0" w:rsidRPr="00AE2DB4" w:rsidRDefault="00B018C0" w:rsidP="00B018C0">
            <w:pPr>
              <w:rPr>
                <w:rFonts w:ascii="Garamond" w:hAnsi="Garamond"/>
                <w:b/>
                <w:sz w:val="18"/>
                <w:szCs w:val="18"/>
              </w:rPr>
            </w:pPr>
            <w:r w:rsidRPr="00AE2DB4">
              <w:rPr>
                <w:rFonts w:ascii="Garamond" w:hAnsi="Garamond"/>
                <w:b/>
                <w:sz w:val="18"/>
                <w:szCs w:val="18"/>
              </w:rPr>
              <w:t>Inquiry</w:t>
            </w:r>
          </w:p>
          <w:p w:rsidR="00B018C0" w:rsidRPr="00AE2DB4" w:rsidRDefault="00B018C0" w:rsidP="00B018C0">
            <w:pPr>
              <w:jc w:val="center"/>
              <w:rPr>
                <w:rFonts w:ascii="Garamond" w:hAnsi="Garamond"/>
                <w:color w:val="808080"/>
                <w:sz w:val="18"/>
                <w:szCs w:val="18"/>
              </w:rPr>
            </w:pPr>
          </w:p>
          <w:p w:rsidR="00B018C0" w:rsidRPr="00AE2DB4" w:rsidRDefault="00B018C0" w:rsidP="00B018C0">
            <w:pPr>
              <w:jc w:val="center"/>
              <w:rPr>
                <w:rFonts w:ascii="Garamond" w:hAnsi="Garamond"/>
                <w:color w:val="808080"/>
                <w:sz w:val="18"/>
                <w:szCs w:val="18"/>
              </w:rPr>
            </w:pPr>
          </w:p>
          <w:p w:rsidR="00B018C0" w:rsidRPr="00AE2DB4" w:rsidRDefault="00B018C0" w:rsidP="00B018C0">
            <w:pPr>
              <w:jc w:val="center"/>
              <w:rPr>
                <w:rFonts w:ascii="Garamond" w:hAnsi="Garamond"/>
                <w:color w:val="808080"/>
                <w:sz w:val="18"/>
                <w:szCs w:val="18"/>
              </w:rPr>
            </w:pPr>
            <w:r w:rsidRPr="00AE2DB4">
              <w:rPr>
                <w:rFonts w:ascii="Garamond" w:hAnsi="Garamond"/>
                <w:color w:val="808080"/>
                <w:sz w:val="18"/>
                <w:szCs w:val="18"/>
              </w:rPr>
              <w:t>/</w:t>
            </w:r>
            <w:r>
              <w:rPr>
                <w:rFonts w:ascii="Garamond" w:hAnsi="Garamond"/>
                <w:color w:val="808080"/>
                <w:sz w:val="18"/>
                <w:szCs w:val="18"/>
              </w:rPr>
              <w:t>10</w:t>
            </w:r>
          </w:p>
          <w:p w:rsidR="00B018C0" w:rsidRDefault="00B018C0" w:rsidP="00B018C0">
            <w:pPr>
              <w:jc w:val="center"/>
              <w:rPr>
                <w:rFonts w:ascii="Garamond" w:hAnsi="Garamond"/>
                <w:color w:val="808080"/>
                <w:sz w:val="18"/>
                <w:szCs w:val="18"/>
              </w:rPr>
            </w:pPr>
          </w:p>
          <w:p w:rsidR="00B018C0" w:rsidRPr="00AE2DB4" w:rsidRDefault="00B018C0" w:rsidP="00B018C0">
            <w:pPr>
              <w:jc w:val="center"/>
              <w:rPr>
                <w:rFonts w:ascii="Garamond" w:hAnsi="Garamond"/>
                <w:color w:val="808080"/>
                <w:sz w:val="18"/>
                <w:szCs w:val="18"/>
              </w:rPr>
            </w:pPr>
          </w:p>
          <w:p w:rsidR="00B018C0" w:rsidRPr="00AE2DB4" w:rsidRDefault="00B018C0" w:rsidP="00B018C0">
            <w:pPr>
              <w:jc w:val="center"/>
              <w:rPr>
                <w:rFonts w:ascii="Garamond" w:hAnsi="Garamond"/>
                <w:color w:val="808080"/>
                <w:sz w:val="18"/>
                <w:szCs w:val="18"/>
              </w:rPr>
            </w:pPr>
          </w:p>
          <w:p w:rsidR="00B018C0" w:rsidRPr="00AE2DB4" w:rsidRDefault="00B018C0" w:rsidP="00B018C0">
            <w:pPr>
              <w:jc w:val="center"/>
              <w:rPr>
                <w:rFonts w:ascii="Garamond" w:hAnsi="Garamond"/>
                <w:b/>
                <w:sz w:val="18"/>
                <w:szCs w:val="18"/>
              </w:rPr>
            </w:pPr>
            <w:r w:rsidRPr="00AE2DB4">
              <w:rPr>
                <w:rFonts w:ascii="Garamond" w:hAnsi="Garamond"/>
                <w:color w:val="808080"/>
                <w:sz w:val="18"/>
                <w:szCs w:val="18"/>
              </w:rPr>
              <w:t>/1</w:t>
            </w:r>
            <w:r>
              <w:rPr>
                <w:rFonts w:ascii="Garamond" w:hAnsi="Garamond"/>
                <w:color w:val="808080"/>
                <w:sz w:val="18"/>
                <w:szCs w:val="18"/>
              </w:rPr>
              <w:t>0</w:t>
            </w:r>
          </w:p>
        </w:tc>
        <w:tc>
          <w:tcPr>
            <w:tcW w:w="1559" w:type="dxa"/>
          </w:tcPr>
          <w:p w:rsidR="00B018C0" w:rsidRPr="00AE2DB4" w:rsidRDefault="00B018C0" w:rsidP="00B018C0">
            <w:pPr>
              <w:rPr>
                <w:rFonts w:ascii="Garamond" w:hAnsi="Garamond"/>
                <w:sz w:val="18"/>
                <w:szCs w:val="18"/>
              </w:rPr>
            </w:pPr>
          </w:p>
          <w:p w:rsidR="00B018C0" w:rsidRPr="00AE2DB4" w:rsidRDefault="00B018C0" w:rsidP="00B018C0">
            <w:pPr>
              <w:pStyle w:val="BodyText3"/>
              <w:jc w:val="left"/>
              <w:rPr>
                <w:rFonts w:ascii="Garamond" w:hAnsi="Garamond"/>
                <w:szCs w:val="18"/>
              </w:rPr>
            </w:pPr>
            <w:r w:rsidRPr="00AE2DB4">
              <w:rPr>
                <w:rFonts w:ascii="Garamond" w:hAnsi="Garamond"/>
                <w:szCs w:val="18"/>
              </w:rPr>
              <w:t>The answer does not reflect analysis or interpretation or integration of the class material</w:t>
            </w:r>
          </w:p>
          <w:p w:rsidR="00B018C0" w:rsidRPr="00AE2DB4" w:rsidRDefault="00B018C0" w:rsidP="00B018C0">
            <w:pPr>
              <w:rPr>
                <w:rFonts w:ascii="Garamond" w:hAnsi="Garamond"/>
                <w:sz w:val="18"/>
                <w:szCs w:val="18"/>
              </w:rPr>
            </w:pPr>
          </w:p>
          <w:p w:rsidR="00B018C0" w:rsidRPr="00AE2DB4" w:rsidRDefault="00B018C0" w:rsidP="00B018C0">
            <w:pPr>
              <w:rPr>
                <w:rFonts w:ascii="Garamond" w:hAnsi="Garamond"/>
                <w:sz w:val="18"/>
                <w:szCs w:val="18"/>
              </w:rPr>
            </w:pPr>
            <w:r w:rsidRPr="00AE2DB4">
              <w:rPr>
                <w:rFonts w:ascii="Garamond" w:hAnsi="Garamond"/>
                <w:sz w:val="18"/>
                <w:szCs w:val="18"/>
              </w:rPr>
              <w:t>Conclusions drawn are not logical or are missing</w:t>
            </w:r>
          </w:p>
          <w:p w:rsidR="00B018C0" w:rsidRPr="00AE2DB4" w:rsidRDefault="00B018C0" w:rsidP="00B018C0">
            <w:pPr>
              <w:rPr>
                <w:rFonts w:ascii="Garamond" w:hAnsi="Garamond"/>
                <w:sz w:val="18"/>
                <w:szCs w:val="18"/>
              </w:rPr>
            </w:pPr>
          </w:p>
          <w:p w:rsidR="00B018C0" w:rsidRPr="00AE2DB4" w:rsidRDefault="00B018C0" w:rsidP="00B018C0">
            <w:pPr>
              <w:rPr>
                <w:rFonts w:ascii="Garamond" w:hAnsi="Garamond"/>
                <w:sz w:val="18"/>
                <w:szCs w:val="18"/>
              </w:rPr>
            </w:pPr>
          </w:p>
        </w:tc>
        <w:tc>
          <w:tcPr>
            <w:tcW w:w="1843" w:type="dxa"/>
          </w:tcPr>
          <w:p w:rsidR="00B018C0" w:rsidRPr="00AE2DB4" w:rsidRDefault="00B018C0" w:rsidP="00B018C0">
            <w:pPr>
              <w:rPr>
                <w:rFonts w:ascii="Garamond" w:hAnsi="Garamond"/>
                <w:sz w:val="18"/>
                <w:szCs w:val="18"/>
              </w:rPr>
            </w:pPr>
          </w:p>
          <w:p w:rsidR="00B018C0" w:rsidRPr="00AE2DB4" w:rsidRDefault="00B018C0" w:rsidP="00B018C0">
            <w:pPr>
              <w:pStyle w:val="BodyText3"/>
              <w:jc w:val="left"/>
              <w:rPr>
                <w:rFonts w:ascii="Garamond" w:hAnsi="Garamond"/>
                <w:szCs w:val="18"/>
              </w:rPr>
            </w:pPr>
            <w:r w:rsidRPr="00AE2DB4">
              <w:rPr>
                <w:rFonts w:ascii="Garamond" w:hAnsi="Garamond"/>
                <w:szCs w:val="18"/>
              </w:rPr>
              <w:t>Concepts defined in a limited way.</w:t>
            </w:r>
          </w:p>
          <w:p w:rsidR="00B018C0" w:rsidRPr="00AE2DB4" w:rsidRDefault="00B018C0" w:rsidP="00B018C0">
            <w:pPr>
              <w:pStyle w:val="BodyText3"/>
              <w:jc w:val="left"/>
              <w:rPr>
                <w:rFonts w:ascii="Garamond" w:hAnsi="Garamond"/>
                <w:szCs w:val="18"/>
              </w:rPr>
            </w:pPr>
            <w:r w:rsidRPr="00AE2DB4">
              <w:rPr>
                <w:rFonts w:ascii="Garamond" w:hAnsi="Garamond"/>
                <w:szCs w:val="18"/>
              </w:rPr>
              <w:t xml:space="preserve">Limited analysis skills shown in interpreting or integrating class material </w:t>
            </w:r>
          </w:p>
          <w:p w:rsidR="00B018C0" w:rsidRPr="00AE2DB4" w:rsidRDefault="00B018C0" w:rsidP="00B018C0">
            <w:pPr>
              <w:rPr>
                <w:rFonts w:ascii="Garamond" w:hAnsi="Garamond"/>
                <w:sz w:val="18"/>
                <w:szCs w:val="18"/>
              </w:rPr>
            </w:pPr>
            <w:r w:rsidRPr="00AE2DB4">
              <w:rPr>
                <w:rFonts w:ascii="Garamond" w:hAnsi="Garamond"/>
                <w:sz w:val="18"/>
                <w:szCs w:val="18"/>
              </w:rPr>
              <w:t>Limited higher level thinking shown.</w:t>
            </w:r>
          </w:p>
          <w:p w:rsidR="00B018C0" w:rsidRPr="00AE2DB4" w:rsidRDefault="00B018C0" w:rsidP="00B018C0">
            <w:pPr>
              <w:rPr>
                <w:rFonts w:ascii="Garamond" w:hAnsi="Garamond"/>
                <w:sz w:val="18"/>
                <w:szCs w:val="18"/>
              </w:rPr>
            </w:pPr>
          </w:p>
          <w:p w:rsidR="00B018C0" w:rsidRPr="00AE2DB4" w:rsidRDefault="00B018C0" w:rsidP="00B018C0">
            <w:pPr>
              <w:rPr>
                <w:rFonts w:ascii="Garamond" w:hAnsi="Garamond"/>
                <w:sz w:val="18"/>
                <w:szCs w:val="18"/>
              </w:rPr>
            </w:pPr>
            <w:r w:rsidRPr="00AE2DB4">
              <w:rPr>
                <w:rFonts w:ascii="Garamond" w:hAnsi="Garamond"/>
                <w:sz w:val="18"/>
                <w:szCs w:val="18"/>
              </w:rPr>
              <w:t>Conclusions shows limited logic</w:t>
            </w:r>
          </w:p>
          <w:p w:rsidR="00B018C0" w:rsidRPr="00AE2DB4" w:rsidRDefault="00B018C0" w:rsidP="00B018C0">
            <w:pPr>
              <w:rPr>
                <w:rFonts w:ascii="Garamond" w:hAnsi="Garamond"/>
                <w:sz w:val="18"/>
                <w:szCs w:val="18"/>
              </w:rPr>
            </w:pPr>
            <w:r w:rsidRPr="00AE2DB4">
              <w:rPr>
                <w:rFonts w:ascii="Garamond" w:hAnsi="Garamond"/>
                <w:sz w:val="18"/>
                <w:szCs w:val="18"/>
              </w:rPr>
              <w:t xml:space="preserve"> </w:t>
            </w:r>
          </w:p>
          <w:p w:rsidR="00B018C0" w:rsidRPr="00AE2DB4" w:rsidRDefault="00B018C0" w:rsidP="00B018C0">
            <w:pPr>
              <w:rPr>
                <w:rFonts w:ascii="Garamond" w:hAnsi="Garamond"/>
                <w:sz w:val="18"/>
                <w:szCs w:val="18"/>
              </w:rPr>
            </w:pPr>
          </w:p>
        </w:tc>
        <w:tc>
          <w:tcPr>
            <w:tcW w:w="1842" w:type="dxa"/>
          </w:tcPr>
          <w:p w:rsidR="00B018C0" w:rsidRPr="00AE2DB4" w:rsidRDefault="00B018C0" w:rsidP="00B018C0">
            <w:pPr>
              <w:rPr>
                <w:rFonts w:ascii="Garamond" w:hAnsi="Garamond"/>
                <w:sz w:val="18"/>
                <w:szCs w:val="18"/>
              </w:rPr>
            </w:pPr>
          </w:p>
          <w:p w:rsidR="00B018C0" w:rsidRPr="00AE2DB4" w:rsidRDefault="00B018C0" w:rsidP="00B018C0">
            <w:pPr>
              <w:pStyle w:val="BodyText3"/>
              <w:jc w:val="left"/>
              <w:rPr>
                <w:rFonts w:ascii="Garamond" w:hAnsi="Garamond"/>
                <w:szCs w:val="18"/>
              </w:rPr>
            </w:pPr>
            <w:r w:rsidRPr="00AE2DB4">
              <w:rPr>
                <w:rFonts w:ascii="Garamond" w:hAnsi="Garamond"/>
                <w:szCs w:val="18"/>
              </w:rPr>
              <w:t>Concepts defined somewhat</w:t>
            </w:r>
          </w:p>
          <w:p w:rsidR="00B018C0" w:rsidRPr="00AE2DB4" w:rsidRDefault="00B018C0" w:rsidP="00B018C0">
            <w:pPr>
              <w:pStyle w:val="BodyText3"/>
              <w:jc w:val="left"/>
              <w:rPr>
                <w:rFonts w:ascii="Garamond" w:hAnsi="Garamond"/>
                <w:szCs w:val="18"/>
              </w:rPr>
            </w:pPr>
            <w:r w:rsidRPr="00AE2DB4">
              <w:rPr>
                <w:rFonts w:ascii="Garamond" w:hAnsi="Garamond"/>
                <w:szCs w:val="18"/>
              </w:rPr>
              <w:t xml:space="preserve">Some analysis skills shown in interpreting or integrating class material </w:t>
            </w:r>
          </w:p>
          <w:p w:rsidR="00B018C0" w:rsidRPr="00AE2DB4" w:rsidRDefault="00B018C0" w:rsidP="00B018C0">
            <w:pPr>
              <w:rPr>
                <w:rFonts w:ascii="Garamond" w:hAnsi="Garamond"/>
                <w:sz w:val="18"/>
                <w:szCs w:val="18"/>
              </w:rPr>
            </w:pPr>
            <w:r w:rsidRPr="00AE2DB4">
              <w:rPr>
                <w:rFonts w:ascii="Garamond" w:hAnsi="Garamond"/>
                <w:sz w:val="18"/>
                <w:szCs w:val="18"/>
              </w:rPr>
              <w:t>Some higher level thinking shown.</w:t>
            </w:r>
          </w:p>
          <w:p w:rsidR="00B018C0" w:rsidRPr="00AE2DB4" w:rsidRDefault="00B018C0" w:rsidP="00B018C0">
            <w:pPr>
              <w:rPr>
                <w:rFonts w:ascii="Garamond" w:hAnsi="Garamond"/>
                <w:sz w:val="18"/>
                <w:szCs w:val="18"/>
              </w:rPr>
            </w:pPr>
          </w:p>
          <w:p w:rsidR="00B018C0" w:rsidRPr="00AE2DB4" w:rsidRDefault="00B018C0" w:rsidP="00B018C0">
            <w:pPr>
              <w:rPr>
                <w:rFonts w:ascii="Garamond" w:hAnsi="Garamond"/>
                <w:sz w:val="18"/>
                <w:szCs w:val="18"/>
              </w:rPr>
            </w:pPr>
            <w:r w:rsidRPr="00AE2DB4">
              <w:rPr>
                <w:rFonts w:ascii="Garamond" w:hAnsi="Garamond"/>
                <w:sz w:val="18"/>
                <w:szCs w:val="18"/>
              </w:rPr>
              <w:t>Conclusions show some logic</w:t>
            </w:r>
          </w:p>
          <w:p w:rsidR="00B018C0" w:rsidRPr="00AE2DB4" w:rsidRDefault="00B018C0" w:rsidP="00B018C0">
            <w:pPr>
              <w:rPr>
                <w:rFonts w:ascii="Garamond" w:hAnsi="Garamond"/>
                <w:sz w:val="18"/>
                <w:szCs w:val="18"/>
              </w:rPr>
            </w:pPr>
          </w:p>
          <w:p w:rsidR="00B018C0" w:rsidRPr="00AE2DB4" w:rsidRDefault="00B018C0" w:rsidP="00B018C0">
            <w:pPr>
              <w:rPr>
                <w:rFonts w:ascii="Garamond" w:hAnsi="Garamond"/>
                <w:sz w:val="18"/>
                <w:szCs w:val="18"/>
              </w:rPr>
            </w:pPr>
          </w:p>
        </w:tc>
        <w:tc>
          <w:tcPr>
            <w:tcW w:w="1843" w:type="dxa"/>
          </w:tcPr>
          <w:p w:rsidR="00B018C0" w:rsidRPr="00AE2DB4" w:rsidRDefault="00B018C0" w:rsidP="00B018C0">
            <w:pPr>
              <w:rPr>
                <w:rFonts w:ascii="Garamond" w:hAnsi="Garamond"/>
                <w:sz w:val="18"/>
                <w:szCs w:val="18"/>
              </w:rPr>
            </w:pPr>
          </w:p>
          <w:p w:rsidR="00B018C0" w:rsidRPr="00AE2DB4" w:rsidRDefault="00B018C0" w:rsidP="00B018C0">
            <w:pPr>
              <w:pStyle w:val="BodyText3"/>
              <w:jc w:val="left"/>
              <w:rPr>
                <w:rFonts w:ascii="Garamond" w:hAnsi="Garamond"/>
                <w:szCs w:val="18"/>
              </w:rPr>
            </w:pPr>
            <w:r w:rsidRPr="00AE2DB4">
              <w:rPr>
                <w:rFonts w:ascii="Garamond" w:hAnsi="Garamond"/>
                <w:szCs w:val="18"/>
              </w:rPr>
              <w:t>Concepts defined in a clear way.</w:t>
            </w:r>
          </w:p>
          <w:p w:rsidR="00B018C0" w:rsidRPr="00AE2DB4" w:rsidRDefault="00B018C0" w:rsidP="00B018C0">
            <w:pPr>
              <w:pStyle w:val="BodyText3"/>
              <w:jc w:val="left"/>
              <w:rPr>
                <w:rFonts w:ascii="Garamond" w:hAnsi="Garamond"/>
                <w:szCs w:val="18"/>
              </w:rPr>
            </w:pPr>
            <w:r w:rsidRPr="00AE2DB4">
              <w:rPr>
                <w:rFonts w:ascii="Garamond" w:hAnsi="Garamond"/>
                <w:szCs w:val="18"/>
              </w:rPr>
              <w:t xml:space="preserve">Analysis skills shown in interpreting or integrating class material </w:t>
            </w:r>
          </w:p>
          <w:p w:rsidR="00B018C0" w:rsidRPr="00AE2DB4" w:rsidRDefault="00B018C0" w:rsidP="00B018C0">
            <w:pPr>
              <w:rPr>
                <w:rFonts w:ascii="Garamond" w:hAnsi="Garamond"/>
                <w:sz w:val="18"/>
                <w:szCs w:val="18"/>
              </w:rPr>
            </w:pPr>
            <w:r w:rsidRPr="00AE2DB4">
              <w:rPr>
                <w:rFonts w:ascii="Garamond" w:hAnsi="Garamond"/>
                <w:sz w:val="18"/>
                <w:szCs w:val="18"/>
              </w:rPr>
              <w:t>Higher level thinking shown.</w:t>
            </w:r>
          </w:p>
          <w:p w:rsidR="00B018C0" w:rsidRPr="00AE2DB4" w:rsidRDefault="00B018C0" w:rsidP="00B018C0">
            <w:pPr>
              <w:rPr>
                <w:rFonts w:ascii="Garamond" w:hAnsi="Garamond"/>
                <w:sz w:val="18"/>
                <w:szCs w:val="18"/>
              </w:rPr>
            </w:pPr>
          </w:p>
          <w:p w:rsidR="00B018C0" w:rsidRPr="00AE2DB4" w:rsidRDefault="00B018C0" w:rsidP="00B018C0">
            <w:pPr>
              <w:rPr>
                <w:rFonts w:ascii="Garamond" w:hAnsi="Garamond"/>
                <w:sz w:val="18"/>
                <w:szCs w:val="18"/>
              </w:rPr>
            </w:pPr>
            <w:r w:rsidRPr="00AE2DB4">
              <w:rPr>
                <w:rFonts w:ascii="Garamond" w:hAnsi="Garamond"/>
                <w:sz w:val="18"/>
                <w:szCs w:val="18"/>
              </w:rPr>
              <w:t>Conclusions shows logic</w:t>
            </w:r>
          </w:p>
          <w:p w:rsidR="00B018C0" w:rsidRPr="00AE2DB4" w:rsidRDefault="00B018C0" w:rsidP="00B018C0">
            <w:pPr>
              <w:rPr>
                <w:rFonts w:ascii="Garamond" w:hAnsi="Garamond"/>
                <w:sz w:val="18"/>
                <w:szCs w:val="18"/>
              </w:rPr>
            </w:pPr>
          </w:p>
          <w:p w:rsidR="00B018C0" w:rsidRPr="00AE2DB4" w:rsidRDefault="00B018C0" w:rsidP="00B018C0">
            <w:pPr>
              <w:rPr>
                <w:rFonts w:ascii="Garamond" w:hAnsi="Garamond"/>
                <w:sz w:val="18"/>
                <w:szCs w:val="18"/>
              </w:rPr>
            </w:pPr>
          </w:p>
        </w:tc>
        <w:tc>
          <w:tcPr>
            <w:tcW w:w="1843" w:type="dxa"/>
          </w:tcPr>
          <w:p w:rsidR="00B018C0" w:rsidRPr="00AE2DB4" w:rsidRDefault="00B018C0" w:rsidP="00B018C0">
            <w:pPr>
              <w:rPr>
                <w:rFonts w:ascii="Garamond" w:hAnsi="Garamond"/>
                <w:sz w:val="18"/>
                <w:szCs w:val="18"/>
              </w:rPr>
            </w:pPr>
          </w:p>
          <w:p w:rsidR="00B018C0" w:rsidRPr="00AE2DB4" w:rsidRDefault="00B018C0" w:rsidP="00B018C0">
            <w:pPr>
              <w:pStyle w:val="BodyText3"/>
              <w:jc w:val="left"/>
              <w:rPr>
                <w:rFonts w:ascii="Garamond" w:hAnsi="Garamond"/>
                <w:szCs w:val="18"/>
              </w:rPr>
            </w:pPr>
            <w:r w:rsidRPr="00AE2DB4">
              <w:rPr>
                <w:rFonts w:ascii="Garamond" w:hAnsi="Garamond"/>
                <w:szCs w:val="18"/>
              </w:rPr>
              <w:t>Concepts defined in a comprehensive manner.</w:t>
            </w:r>
          </w:p>
          <w:p w:rsidR="00B018C0" w:rsidRPr="00AE2DB4" w:rsidRDefault="00B018C0" w:rsidP="00B018C0">
            <w:pPr>
              <w:pStyle w:val="BodyText3"/>
              <w:jc w:val="left"/>
              <w:rPr>
                <w:rFonts w:ascii="Garamond" w:hAnsi="Garamond"/>
                <w:szCs w:val="18"/>
              </w:rPr>
            </w:pPr>
            <w:r w:rsidRPr="00AE2DB4">
              <w:rPr>
                <w:rFonts w:ascii="Garamond" w:hAnsi="Garamond"/>
                <w:szCs w:val="18"/>
              </w:rPr>
              <w:t xml:space="preserve">Very strong analysis skills shown in interpreting or integrating class material </w:t>
            </w:r>
          </w:p>
          <w:p w:rsidR="00B018C0" w:rsidRPr="00AE2DB4" w:rsidRDefault="00B018C0" w:rsidP="00B018C0">
            <w:pPr>
              <w:rPr>
                <w:rFonts w:ascii="Garamond" w:hAnsi="Garamond"/>
                <w:sz w:val="18"/>
                <w:szCs w:val="18"/>
              </w:rPr>
            </w:pPr>
            <w:r w:rsidRPr="00AE2DB4">
              <w:rPr>
                <w:rFonts w:ascii="Garamond" w:hAnsi="Garamond"/>
                <w:sz w:val="18"/>
                <w:szCs w:val="18"/>
              </w:rPr>
              <w:t>Very high level thinking shown.</w:t>
            </w:r>
          </w:p>
          <w:p w:rsidR="00B018C0" w:rsidRPr="00AE2DB4" w:rsidRDefault="00B018C0" w:rsidP="00B018C0">
            <w:pPr>
              <w:rPr>
                <w:rFonts w:ascii="Garamond" w:hAnsi="Garamond"/>
                <w:sz w:val="18"/>
                <w:szCs w:val="18"/>
              </w:rPr>
            </w:pPr>
          </w:p>
          <w:p w:rsidR="00B018C0" w:rsidRPr="00AE2DB4" w:rsidRDefault="00B018C0" w:rsidP="00B018C0">
            <w:pPr>
              <w:rPr>
                <w:rFonts w:ascii="Garamond" w:hAnsi="Garamond"/>
                <w:sz w:val="18"/>
                <w:szCs w:val="18"/>
              </w:rPr>
            </w:pPr>
            <w:r w:rsidRPr="00AE2DB4">
              <w:rPr>
                <w:rFonts w:ascii="Garamond" w:hAnsi="Garamond"/>
                <w:sz w:val="18"/>
                <w:szCs w:val="18"/>
              </w:rPr>
              <w:t>Conclusions drawn show strong logic</w:t>
            </w:r>
          </w:p>
          <w:p w:rsidR="00B018C0" w:rsidRPr="00AE2DB4" w:rsidRDefault="00B018C0" w:rsidP="00B018C0">
            <w:pPr>
              <w:rPr>
                <w:rFonts w:ascii="Garamond" w:hAnsi="Garamond"/>
                <w:sz w:val="18"/>
                <w:szCs w:val="18"/>
              </w:rPr>
            </w:pPr>
          </w:p>
          <w:p w:rsidR="00B018C0" w:rsidRPr="00AE2DB4" w:rsidRDefault="00B018C0" w:rsidP="00B018C0">
            <w:pPr>
              <w:rPr>
                <w:rFonts w:ascii="Garamond" w:hAnsi="Garamond"/>
                <w:sz w:val="18"/>
                <w:szCs w:val="18"/>
              </w:rPr>
            </w:pPr>
          </w:p>
        </w:tc>
      </w:tr>
      <w:tr w:rsidR="00B018C0" w:rsidRPr="00D96987" w:rsidTr="00B018C0">
        <w:tc>
          <w:tcPr>
            <w:tcW w:w="1668" w:type="dxa"/>
          </w:tcPr>
          <w:p w:rsidR="00B018C0" w:rsidRPr="00AE2DB4" w:rsidRDefault="00B018C0" w:rsidP="00B018C0">
            <w:pPr>
              <w:rPr>
                <w:rFonts w:ascii="Garamond" w:hAnsi="Garamond"/>
                <w:b/>
                <w:sz w:val="18"/>
                <w:szCs w:val="18"/>
              </w:rPr>
            </w:pPr>
          </w:p>
          <w:p w:rsidR="00B018C0" w:rsidRPr="00AE2DB4" w:rsidRDefault="00B018C0" w:rsidP="00B018C0">
            <w:pPr>
              <w:rPr>
                <w:rFonts w:ascii="Garamond" w:hAnsi="Garamond"/>
                <w:b/>
                <w:sz w:val="18"/>
                <w:szCs w:val="18"/>
              </w:rPr>
            </w:pPr>
            <w:r w:rsidRPr="00AE2DB4">
              <w:rPr>
                <w:rFonts w:ascii="Garamond" w:hAnsi="Garamond"/>
                <w:b/>
                <w:sz w:val="18"/>
                <w:szCs w:val="18"/>
              </w:rPr>
              <w:t>Application</w:t>
            </w:r>
          </w:p>
          <w:p w:rsidR="00B018C0" w:rsidRPr="00AE2DB4" w:rsidRDefault="00B018C0" w:rsidP="00B018C0">
            <w:pPr>
              <w:rPr>
                <w:rFonts w:ascii="Garamond" w:hAnsi="Garamond"/>
                <w:b/>
                <w:sz w:val="18"/>
                <w:szCs w:val="18"/>
              </w:rPr>
            </w:pPr>
          </w:p>
          <w:p w:rsidR="00B018C0" w:rsidRPr="00AE2DB4" w:rsidRDefault="00B018C0" w:rsidP="00B018C0">
            <w:pPr>
              <w:jc w:val="center"/>
              <w:rPr>
                <w:rFonts w:ascii="Garamond" w:hAnsi="Garamond"/>
                <w:color w:val="808080"/>
                <w:sz w:val="18"/>
                <w:szCs w:val="18"/>
              </w:rPr>
            </w:pPr>
          </w:p>
          <w:p w:rsidR="00B018C0" w:rsidRPr="00AE2DB4" w:rsidRDefault="00B018C0" w:rsidP="00B018C0">
            <w:pPr>
              <w:jc w:val="center"/>
              <w:rPr>
                <w:rFonts w:ascii="Garamond" w:hAnsi="Garamond"/>
                <w:color w:val="808080"/>
                <w:sz w:val="18"/>
                <w:szCs w:val="18"/>
              </w:rPr>
            </w:pPr>
            <w:r w:rsidRPr="00AE2DB4">
              <w:rPr>
                <w:rFonts w:ascii="Garamond" w:hAnsi="Garamond"/>
                <w:color w:val="808080"/>
                <w:sz w:val="18"/>
                <w:szCs w:val="18"/>
              </w:rPr>
              <w:t>/</w:t>
            </w:r>
            <w:r>
              <w:rPr>
                <w:rFonts w:ascii="Garamond" w:hAnsi="Garamond"/>
                <w:color w:val="808080"/>
                <w:sz w:val="18"/>
                <w:szCs w:val="18"/>
              </w:rPr>
              <w:t>15</w:t>
            </w:r>
          </w:p>
          <w:p w:rsidR="00B018C0" w:rsidRDefault="00B018C0" w:rsidP="00B018C0">
            <w:pPr>
              <w:jc w:val="center"/>
              <w:rPr>
                <w:rFonts w:ascii="Garamond" w:hAnsi="Garamond"/>
                <w:color w:val="808080"/>
                <w:sz w:val="18"/>
                <w:szCs w:val="18"/>
              </w:rPr>
            </w:pPr>
          </w:p>
          <w:p w:rsidR="00B018C0" w:rsidRDefault="00B018C0" w:rsidP="00B018C0">
            <w:pPr>
              <w:jc w:val="center"/>
              <w:rPr>
                <w:rFonts w:ascii="Garamond" w:hAnsi="Garamond"/>
                <w:color w:val="808080"/>
                <w:sz w:val="18"/>
                <w:szCs w:val="18"/>
              </w:rPr>
            </w:pPr>
          </w:p>
          <w:p w:rsidR="00B018C0" w:rsidRPr="00AE2DB4" w:rsidRDefault="00B018C0" w:rsidP="00B018C0">
            <w:pPr>
              <w:jc w:val="center"/>
              <w:rPr>
                <w:rFonts w:ascii="Garamond" w:hAnsi="Garamond"/>
                <w:color w:val="808080"/>
                <w:sz w:val="18"/>
                <w:szCs w:val="18"/>
              </w:rPr>
            </w:pPr>
          </w:p>
          <w:p w:rsidR="00B018C0" w:rsidRPr="00AE2DB4" w:rsidRDefault="00B018C0" w:rsidP="00B018C0">
            <w:pPr>
              <w:jc w:val="center"/>
              <w:rPr>
                <w:rFonts w:ascii="Garamond" w:hAnsi="Garamond"/>
                <w:color w:val="808080"/>
                <w:sz w:val="18"/>
                <w:szCs w:val="18"/>
              </w:rPr>
            </w:pPr>
            <w:r w:rsidRPr="00AE2DB4">
              <w:rPr>
                <w:rFonts w:ascii="Garamond" w:hAnsi="Garamond"/>
                <w:color w:val="808080"/>
                <w:sz w:val="18"/>
                <w:szCs w:val="18"/>
              </w:rPr>
              <w:t>/1</w:t>
            </w:r>
            <w:r>
              <w:rPr>
                <w:rFonts w:ascii="Garamond" w:hAnsi="Garamond"/>
                <w:color w:val="808080"/>
                <w:sz w:val="18"/>
                <w:szCs w:val="18"/>
              </w:rPr>
              <w:t>5</w:t>
            </w:r>
          </w:p>
        </w:tc>
        <w:tc>
          <w:tcPr>
            <w:tcW w:w="1559" w:type="dxa"/>
          </w:tcPr>
          <w:p w:rsidR="00B018C0" w:rsidRPr="00AE2DB4" w:rsidRDefault="00B018C0" w:rsidP="00B018C0">
            <w:pPr>
              <w:rPr>
                <w:rFonts w:ascii="Garamond" w:hAnsi="Garamond"/>
                <w:sz w:val="18"/>
                <w:szCs w:val="18"/>
              </w:rPr>
            </w:pPr>
          </w:p>
          <w:p w:rsidR="00B018C0" w:rsidRPr="00AE2DB4" w:rsidRDefault="00B018C0" w:rsidP="00B018C0">
            <w:pPr>
              <w:pStyle w:val="BodyText3"/>
              <w:jc w:val="left"/>
              <w:rPr>
                <w:rFonts w:ascii="Garamond" w:hAnsi="Garamond"/>
                <w:szCs w:val="18"/>
              </w:rPr>
            </w:pPr>
            <w:r w:rsidRPr="00AE2DB4">
              <w:rPr>
                <w:rFonts w:ascii="Garamond" w:hAnsi="Garamond"/>
                <w:szCs w:val="18"/>
              </w:rPr>
              <w:t xml:space="preserve">The answer does not reflect application of theories from class material </w:t>
            </w:r>
          </w:p>
          <w:p w:rsidR="00B018C0" w:rsidRPr="00AE2DB4" w:rsidRDefault="00B018C0" w:rsidP="00B018C0">
            <w:pPr>
              <w:pStyle w:val="BodyText3"/>
              <w:jc w:val="left"/>
              <w:rPr>
                <w:rFonts w:ascii="Garamond" w:hAnsi="Garamond"/>
                <w:szCs w:val="18"/>
              </w:rPr>
            </w:pPr>
          </w:p>
          <w:p w:rsidR="00B018C0" w:rsidRPr="00AE2DB4" w:rsidRDefault="00B018C0" w:rsidP="00B018C0">
            <w:pPr>
              <w:rPr>
                <w:rFonts w:ascii="Garamond" w:hAnsi="Garamond"/>
                <w:sz w:val="18"/>
                <w:szCs w:val="18"/>
              </w:rPr>
            </w:pPr>
            <w:r w:rsidRPr="00AE2DB4">
              <w:rPr>
                <w:rFonts w:ascii="Garamond" w:hAnsi="Garamond"/>
                <w:sz w:val="18"/>
                <w:szCs w:val="18"/>
              </w:rPr>
              <w:t>no reflection of the application of lessons on the individual and the family</w:t>
            </w:r>
          </w:p>
          <w:p w:rsidR="00B018C0" w:rsidRPr="00AE2DB4" w:rsidRDefault="00B018C0" w:rsidP="00B018C0">
            <w:pPr>
              <w:rPr>
                <w:rFonts w:ascii="Garamond" w:hAnsi="Garamond"/>
                <w:sz w:val="18"/>
                <w:szCs w:val="18"/>
              </w:rPr>
            </w:pPr>
          </w:p>
        </w:tc>
        <w:tc>
          <w:tcPr>
            <w:tcW w:w="1843" w:type="dxa"/>
          </w:tcPr>
          <w:p w:rsidR="00B018C0" w:rsidRPr="00AE2DB4" w:rsidRDefault="00B018C0" w:rsidP="00B018C0">
            <w:pPr>
              <w:rPr>
                <w:rFonts w:ascii="Garamond" w:hAnsi="Garamond"/>
                <w:sz w:val="18"/>
                <w:szCs w:val="18"/>
              </w:rPr>
            </w:pPr>
          </w:p>
          <w:p w:rsidR="00B018C0" w:rsidRPr="00AE2DB4" w:rsidRDefault="00B018C0" w:rsidP="00B018C0">
            <w:pPr>
              <w:pStyle w:val="BodyText3"/>
              <w:jc w:val="left"/>
              <w:rPr>
                <w:rFonts w:ascii="Garamond" w:hAnsi="Garamond"/>
                <w:szCs w:val="18"/>
              </w:rPr>
            </w:pPr>
            <w:r w:rsidRPr="00AE2DB4">
              <w:rPr>
                <w:rFonts w:ascii="Garamond" w:hAnsi="Garamond"/>
                <w:szCs w:val="18"/>
              </w:rPr>
              <w:t>Limited application of theories from class material</w:t>
            </w:r>
          </w:p>
          <w:p w:rsidR="00B018C0" w:rsidRPr="00AE2DB4" w:rsidRDefault="00B018C0" w:rsidP="00B018C0">
            <w:pPr>
              <w:rPr>
                <w:rFonts w:ascii="Garamond" w:hAnsi="Garamond"/>
                <w:sz w:val="18"/>
                <w:szCs w:val="18"/>
              </w:rPr>
            </w:pPr>
          </w:p>
          <w:p w:rsidR="00B018C0" w:rsidRPr="00AE2DB4" w:rsidRDefault="00B018C0" w:rsidP="00B018C0">
            <w:pPr>
              <w:rPr>
                <w:rFonts w:ascii="Garamond" w:hAnsi="Garamond"/>
                <w:sz w:val="18"/>
                <w:szCs w:val="18"/>
              </w:rPr>
            </w:pPr>
          </w:p>
          <w:p w:rsidR="00B018C0" w:rsidRPr="00AE2DB4" w:rsidRDefault="00B018C0" w:rsidP="00B018C0">
            <w:pPr>
              <w:pStyle w:val="BodyText3"/>
              <w:jc w:val="left"/>
              <w:rPr>
                <w:rFonts w:ascii="Garamond" w:hAnsi="Garamond"/>
                <w:szCs w:val="18"/>
              </w:rPr>
            </w:pPr>
            <w:r w:rsidRPr="00AE2DB4">
              <w:rPr>
                <w:rFonts w:ascii="Garamond" w:hAnsi="Garamond"/>
                <w:szCs w:val="18"/>
              </w:rPr>
              <w:t>limited ability to apply lessons  on the individual and the family</w:t>
            </w:r>
          </w:p>
          <w:p w:rsidR="00B018C0" w:rsidRPr="00AE2DB4" w:rsidRDefault="00B018C0" w:rsidP="00B018C0">
            <w:pPr>
              <w:pStyle w:val="BodyText3"/>
              <w:jc w:val="left"/>
              <w:rPr>
                <w:rFonts w:ascii="Garamond" w:hAnsi="Garamond"/>
                <w:szCs w:val="18"/>
              </w:rPr>
            </w:pPr>
          </w:p>
          <w:p w:rsidR="00B018C0" w:rsidRPr="00AE2DB4" w:rsidRDefault="00B018C0" w:rsidP="00B018C0">
            <w:pPr>
              <w:rPr>
                <w:rFonts w:ascii="Garamond" w:hAnsi="Garamond"/>
                <w:sz w:val="18"/>
                <w:szCs w:val="18"/>
              </w:rPr>
            </w:pPr>
          </w:p>
        </w:tc>
        <w:tc>
          <w:tcPr>
            <w:tcW w:w="1842" w:type="dxa"/>
          </w:tcPr>
          <w:p w:rsidR="00B018C0" w:rsidRPr="00AE2DB4" w:rsidRDefault="00B018C0" w:rsidP="00B018C0">
            <w:pPr>
              <w:rPr>
                <w:rFonts w:ascii="Garamond" w:hAnsi="Garamond"/>
                <w:sz w:val="18"/>
                <w:szCs w:val="18"/>
              </w:rPr>
            </w:pPr>
          </w:p>
          <w:p w:rsidR="00B018C0" w:rsidRPr="00AE2DB4" w:rsidRDefault="00B018C0" w:rsidP="00B018C0">
            <w:pPr>
              <w:pStyle w:val="BodyText"/>
              <w:rPr>
                <w:rFonts w:ascii="Garamond" w:hAnsi="Garamond" w:cs="Arial"/>
                <w:b w:val="0"/>
                <w:sz w:val="18"/>
                <w:szCs w:val="18"/>
              </w:rPr>
            </w:pPr>
            <w:r w:rsidRPr="00AE2DB4">
              <w:rPr>
                <w:rFonts w:ascii="Garamond" w:hAnsi="Garamond" w:cs="Arial"/>
                <w:b w:val="0"/>
                <w:sz w:val="18"/>
                <w:szCs w:val="18"/>
              </w:rPr>
              <w:t xml:space="preserve">Some application of theories from class material </w:t>
            </w:r>
          </w:p>
          <w:p w:rsidR="00B018C0" w:rsidRPr="00AE2DB4" w:rsidRDefault="00B018C0" w:rsidP="00B018C0">
            <w:pPr>
              <w:rPr>
                <w:rFonts w:ascii="Garamond" w:hAnsi="Garamond"/>
                <w:sz w:val="18"/>
                <w:szCs w:val="18"/>
              </w:rPr>
            </w:pPr>
          </w:p>
          <w:p w:rsidR="00B018C0" w:rsidRPr="00AE2DB4" w:rsidRDefault="00B018C0" w:rsidP="00B018C0">
            <w:pPr>
              <w:pStyle w:val="BodyText3"/>
              <w:jc w:val="left"/>
              <w:rPr>
                <w:rFonts w:ascii="Garamond" w:hAnsi="Garamond"/>
                <w:szCs w:val="18"/>
              </w:rPr>
            </w:pPr>
            <w:r w:rsidRPr="00AE2DB4">
              <w:rPr>
                <w:rFonts w:ascii="Garamond" w:hAnsi="Garamond"/>
                <w:szCs w:val="18"/>
              </w:rPr>
              <w:t>some ability to apply lessons  on the individual and the family</w:t>
            </w:r>
          </w:p>
          <w:p w:rsidR="00B018C0" w:rsidRPr="00AE2DB4" w:rsidRDefault="00B018C0" w:rsidP="00B018C0">
            <w:pPr>
              <w:pStyle w:val="BodyText3"/>
              <w:jc w:val="left"/>
              <w:rPr>
                <w:rFonts w:ascii="Garamond" w:hAnsi="Garamond"/>
                <w:szCs w:val="18"/>
              </w:rPr>
            </w:pPr>
          </w:p>
          <w:p w:rsidR="00B018C0" w:rsidRPr="00AE2DB4" w:rsidRDefault="00B018C0" w:rsidP="00B018C0">
            <w:pPr>
              <w:rPr>
                <w:rFonts w:ascii="Garamond" w:hAnsi="Garamond"/>
                <w:sz w:val="18"/>
                <w:szCs w:val="18"/>
              </w:rPr>
            </w:pPr>
          </w:p>
        </w:tc>
        <w:tc>
          <w:tcPr>
            <w:tcW w:w="1843" w:type="dxa"/>
          </w:tcPr>
          <w:p w:rsidR="00B018C0" w:rsidRPr="00AE2DB4" w:rsidRDefault="00B018C0" w:rsidP="00B018C0">
            <w:pPr>
              <w:rPr>
                <w:rFonts w:ascii="Garamond" w:hAnsi="Garamond"/>
                <w:sz w:val="18"/>
                <w:szCs w:val="18"/>
              </w:rPr>
            </w:pPr>
          </w:p>
          <w:p w:rsidR="00B018C0" w:rsidRPr="00AE2DB4" w:rsidRDefault="00B018C0" w:rsidP="00B018C0">
            <w:pPr>
              <w:rPr>
                <w:rFonts w:ascii="Garamond" w:hAnsi="Garamond"/>
                <w:sz w:val="18"/>
                <w:szCs w:val="18"/>
              </w:rPr>
            </w:pPr>
            <w:r w:rsidRPr="00AE2DB4">
              <w:rPr>
                <w:rFonts w:ascii="Garamond" w:hAnsi="Garamond"/>
                <w:sz w:val="18"/>
                <w:szCs w:val="18"/>
              </w:rPr>
              <w:t xml:space="preserve">Successful application of theories from class material </w:t>
            </w:r>
          </w:p>
          <w:p w:rsidR="00B018C0" w:rsidRPr="00AE2DB4" w:rsidRDefault="00B018C0" w:rsidP="00B018C0">
            <w:pPr>
              <w:rPr>
                <w:rFonts w:ascii="Garamond" w:hAnsi="Garamond"/>
                <w:sz w:val="18"/>
                <w:szCs w:val="18"/>
              </w:rPr>
            </w:pPr>
          </w:p>
          <w:p w:rsidR="00B018C0" w:rsidRPr="00AE2DB4" w:rsidRDefault="00B018C0" w:rsidP="00B018C0">
            <w:pPr>
              <w:pStyle w:val="BodyText3"/>
              <w:jc w:val="left"/>
              <w:rPr>
                <w:rFonts w:ascii="Garamond" w:hAnsi="Garamond"/>
                <w:szCs w:val="18"/>
              </w:rPr>
            </w:pPr>
            <w:r w:rsidRPr="00AE2DB4">
              <w:rPr>
                <w:rFonts w:ascii="Garamond" w:hAnsi="Garamond"/>
                <w:szCs w:val="18"/>
              </w:rPr>
              <w:t>successful ability to apply lessons on the individual and the family</w:t>
            </w:r>
          </w:p>
          <w:p w:rsidR="00B018C0" w:rsidRPr="00AE2DB4" w:rsidRDefault="00B018C0" w:rsidP="00B018C0">
            <w:pPr>
              <w:pStyle w:val="BodyText3"/>
              <w:jc w:val="left"/>
              <w:rPr>
                <w:rFonts w:ascii="Garamond" w:hAnsi="Garamond"/>
                <w:szCs w:val="18"/>
              </w:rPr>
            </w:pPr>
          </w:p>
          <w:p w:rsidR="00B018C0" w:rsidRPr="00AE2DB4" w:rsidRDefault="00B018C0" w:rsidP="00B018C0">
            <w:pPr>
              <w:rPr>
                <w:rFonts w:ascii="Garamond" w:hAnsi="Garamond"/>
                <w:sz w:val="18"/>
                <w:szCs w:val="18"/>
              </w:rPr>
            </w:pPr>
          </w:p>
        </w:tc>
        <w:tc>
          <w:tcPr>
            <w:tcW w:w="1843" w:type="dxa"/>
          </w:tcPr>
          <w:p w:rsidR="00B018C0" w:rsidRPr="00AE2DB4" w:rsidRDefault="00B018C0" w:rsidP="00B018C0">
            <w:pPr>
              <w:rPr>
                <w:rFonts w:ascii="Garamond" w:hAnsi="Garamond"/>
                <w:sz w:val="18"/>
                <w:szCs w:val="18"/>
              </w:rPr>
            </w:pPr>
          </w:p>
          <w:p w:rsidR="00B018C0" w:rsidRPr="00AE2DB4" w:rsidRDefault="00B018C0" w:rsidP="00B018C0">
            <w:pPr>
              <w:rPr>
                <w:rFonts w:ascii="Garamond" w:hAnsi="Garamond"/>
                <w:sz w:val="18"/>
                <w:szCs w:val="18"/>
              </w:rPr>
            </w:pPr>
            <w:r w:rsidRPr="00AE2DB4">
              <w:rPr>
                <w:rFonts w:ascii="Garamond" w:hAnsi="Garamond"/>
                <w:sz w:val="18"/>
                <w:szCs w:val="18"/>
              </w:rPr>
              <w:t xml:space="preserve">Very thorough application of theories from class material </w:t>
            </w:r>
          </w:p>
          <w:p w:rsidR="00B018C0" w:rsidRPr="00AE2DB4" w:rsidRDefault="00B018C0" w:rsidP="00B018C0">
            <w:pPr>
              <w:rPr>
                <w:rFonts w:ascii="Garamond" w:hAnsi="Garamond"/>
                <w:sz w:val="18"/>
                <w:szCs w:val="18"/>
              </w:rPr>
            </w:pPr>
          </w:p>
          <w:p w:rsidR="00B018C0" w:rsidRPr="00AE2DB4" w:rsidRDefault="00B018C0" w:rsidP="00B018C0">
            <w:pPr>
              <w:pStyle w:val="BodyText3"/>
              <w:jc w:val="left"/>
              <w:rPr>
                <w:rFonts w:ascii="Garamond" w:hAnsi="Garamond"/>
                <w:szCs w:val="18"/>
              </w:rPr>
            </w:pPr>
            <w:r w:rsidRPr="00AE2DB4">
              <w:rPr>
                <w:rFonts w:ascii="Garamond" w:hAnsi="Garamond"/>
                <w:szCs w:val="18"/>
              </w:rPr>
              <w:t>outstanding ability to apply lessons on the individual and the family</w:t>
            </w:r>
          </w:p>
          <w:p w:rsidR="00B018C0" w:rsidRPr="00AE2DB4" w:rsidRDefault="00B018C0" w:rsidP="00B018C0">
            <w:pPr>
              <w:pStyle w:val="BodyText3"/>
              <w:jc w:val="left"/>
              <w:rPr>
                <w:rFonts w:ascii="Garamond" w:hAnsi="Garamond"/>
                <w:szCs w:val="18"/>
              </w:rPr>
            </w:pPr>
          </w:p>
          <w:p w:rsidR="00B018C0" w:rsidRPr="00AE2DB4" w:rsidRDefault="00B018C0" w:rsidP="00B018C0">
            <w:pPr>
              <w:rPr>
                <w:rFonts w:ascii="Garamond" w:hAnsi="Garamond"/>
                <w:sz w:val="18"/>
                <w:szCs w:val="18"/>
              </w:rPr>
            </w:pPr>
          </w:p>
        </w:tc>
      </w:tr>
    </w:tbl>
    <w:p w:rsidR="00D96987" w:rsidRPr="00D96987" w:rsidRDefault="00D96987" w:rsidP="00CD591C">
      <w:pPr>
        <w:rPr>
          <w:rFonts w:ascii="Arial" w:hAnsi="Arial"/>
          <w:b/>
        </w:rPr>
      </w:pPr>
    </w:p>
    <w:sectPr w:rsidR="00D96987" w:rsidRPr="00D96987" w:rsidSect="00B42FAF">
      <w:headerReference w:type="default" r:id="rId9"/>
      <w:footerReference w:type="default" r:id="rId10"/>
      <w:headerReference w:type="first" r:id="rId11"/>
      <w:pgSz w:w="12240" w:h="20160" w:code="5"/>
      <w:pgMar w:top="397" w:right="1134" w:bottom="397" w:left="1134" w:header="510"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56" w:rsidRDefault="00591F56">
      <w:r>
        <w:separator/>
      </w:r>
    </w:p>
  </w:endnote>
  <w:endnote w:type="continuationSeparator" w:id="0">
    <w:p w:rsidR="00591F56" w:rsidRDefault="0059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56" w:rsidRPr="00AE2DB4" w:rsidRDefault="00591F56" w:rsidP="005913DB">
    <w:pPr>
      <w:pStyle w:val="Footer"/>
      <w:jc w:val="center"/>
      <w:rPr>
        <w:rFonts w:ascii="Garamond" w:hAnsi="Garamond"/>
        <w:color w:val="808080"/>
      </w:rPr>
    </w:pPr>
    <w:r w:rsidRPr="00AE2DB4">
      <w:rPr>
        <w:rFonts w:ascii="Garamond" w:hAnsi="Garamond"/>
        <w:color w:val="808080"/>
      </w:rPr>
      <w:fldChar w:fldCharType="begin"/>
    </w:r>
    <w:r w:rsidRPr="00AE2DB4">
      <w:rPr>
        <w:rFonts w:ascii="Garamond" w:hAnsi="Garamond"/>
        <w:color w:val="808080"/>
      </w:rPr>
      <w:instrText xml:space="preserve"> FILENAME \p </w:instrText>
    </w:r>
    <w:r w:rsidRPr="00AE2DB4">
      <w:rPr>
        <w:rFonts w:ascii="Garamond" w:hAnsi="Garamond"/>
        <w:color w:val="808080"/>
      </w:rPr>
      <w:fldChar w:fldCharType="separate"/>
    </w:r>
    <w:r w:rsidR="001E3B78">
      <w:rPr>
        <w:rFonts w:ascii="Garamond" w:hAnsi="Garamond"/>
        <w:noProof/>
        <w:color w:val="808080"/>
      </w:rPr>
      <w:t>H:\HHS4U Families in Canada\15 Final Exam\HHS4C Final Exam Written Questions 2015.docx</w:t>
    </w:r>
    <w:r w:rsidRPr="00AE2DB4">
      <w:rPr>
        <w:rFonts w:ascii="Garamond" w:hAnsi="Garamond"/>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56" w:rsidRDefault="00591F56">
      <w:r>
        <w:separator/>
      </w:r>
    </w:p>
  </w:footnote>
  <w:footnote w:type="continuationSeparator" w:id="0">
    <w:p w:rsidR="00591F56" w:rsidRDefault="0059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56" w:rsidRDefault="00591F56" w:rsidP="00706958">
    <w:pPr>
      <w:pStyle w:val="Heading9"/>
    </w:pPr>
    <w:r>
      <w:t>HHS4U FINAL EXAM</w:t>
    </w:r>
  </w:p>
  <w:p w:rsidR="00591F56" w:rsidRDefault="00591F56" w:rsidP="00706958">
    <w:pPr>
      <w:pBdr>
        <w:top w:val="double" w:sz="4" w:space="1" w:color="auto"/>
        <w:left w:val="double" w:sz="4" w:space="4" w:color="auto"/>
        <w:bottom w:val="double" w:sz="4" w:space="1" w:color="auto"/>
        <w:right w:val="double" w:sz="4" w:space="4" w:color="auto"/>
      </w:pBdr>
      <w:rPr>
        <w:rFonts w:ascii="Arial" w:hAnsi="Arial"/>
      </w:rPr>
    </w:pPr>
  </w:p>
  <w:p w:rsidR="00591F56" w:rsidRDefault="00591F56" w:rsidP="00706958">
    <w:pPr>
      <w:pBdr>
        <w:top w:val="double" w:sz="4" w:space="1" w:color="auto"/>
        <w:left w:val="double" w:sz="4" w:space="4" w:color="auto"/>
        <w:bottom w:val="double" w:sz="4" w:space="1" w:color="auto"/>
        <w:right w:val="double" w:sz="4" w:space="4" w:color="auto"/>
      </w:pBdr>
      <w:rPr>
        <w:rFonts w:ascii="Arial" w:hAnsi="Arial"/>
      </w:rPr>
    </w:pPr>
    <w:r>
      <w:rPr>
        <w:rFonts w:ascii="Arial" w:hAnsi="Arial"/>
      </w:rPr>
      <w:t>Name</w:t>
    </w:r>
    <w:proofErr w:type="gramStart"/>
    <w:r>
      <w:rPr>
        <w:rFonts w:ascii="Arial" w:hAnsi="Arial"/>
      </w:rPr>
      <w:t>:_</w:t>
    </w:r>
    <w:proofErr w:type="gramEnd"/>
    <w:r>
      <w:rPr>
        <w:rFonts w:ascii="Arial" w:hAnsi="Arial"/>
      </w:rPr>
      <w:t xml:space="preserve">_____________________________________                                                                              </w:t>
    </w:r>
  </w:p>
  <w:p w:rsidR="00591F56" w:rsidRDefault="00591F56" w:rsidP="00706958">
    <w:pPr>
      <w:pBdr>
        <w:top w:val="double" w:sz="4" w:space="1" w:color="auto"/>
        <w:left w:val="double" w:sz="4" w:space="4" w:color="auto"/>
        <w:bottom w:val="double" w:sz="4" w:space="1" w:color="auto"/>
        <w:right w:val="double" w:sz="4" w:space="4" w:color="auto"/>
      </w:pBdr>
      <w:rPr>
        <w:rFonts w:ascii="Arial" w:hAnsi="Arial"/>
      </w:rPr>
    </w:pPr>
    <w:r>
      <w:rPr>
        <w:rFonts w:ascii="Arial" w:hAnsi="Arial"/>
      </w:rPr>
      <w:t xml:space="preserve"> </w:t>
    </w:r>
  </w:p>
  <w:p w:rsidR="00591F56" w:rsidRDefault="00591F56" w:rsidP="00706958">
    <w:pPr>
      <w:pBdr>
        <w:top w:val="double" w:sz="4" w:space="1" w:color="auto"/>
        <w:left w:val="double" w:sz="4" w:space="4" w:color="auto"/>
        <w:bottom w:val="double" w:sz="4" w:space="1" w:color="auto"/>
        <w:right w:val="double" w:sz="4" w:space="4" w:color="auto"/>
      </w:pBdr>
      <w:rPr>
        <w:rFonts w:ascii="Arial" w:hAnsi="Arial"/>
      </w:rPr>
    </w:pPr>
    <w:r w:rsidRPr="00706958">
      <w:rPr>
        <w:rFonts w:ascii="Arial" w:hAnsi="Arial"/>
      </w:rPr>
      <w:fldChar w:fldCharType="begin"/>
    </w:r>
    <w:r w:rsidRPr="00706958">
      <w:rPr>
        <w:rFonts w:ascii="Arial" w:hAnsi="Arial"/>
      </w:rPr>
      <w:instrText xml:space="preserve"> PAGE   \* MERGEFORMAT </w:instrText>
    </w:r>
    <w:r w:rsidRPr="00706958">
      <w:rPr>
        <w:rFonts w:ascii="Arial" w:hAnsi="Arial"/>
      </w:rPr>
      <w:fldChar w:fldCharType="separate"/>
    </w:r>
    <w:r w:rsidR="001E3B78" w:rsidRPr="001E3B78">
      <w:rPr>
        <w:rFonts w:ascii="Arial" w:hAnsi="Arial"/>
        <w:b/>
        <w:noProof/>
      </w:rPr>
      <w:t>2</w:t>
    </w:r>
    <w:r w:rsidRPr="00706958">
      <w:rPr>
        <w:rFonts w:ascii="Arial" w:hAnsi="Arial"/>
      </w:rPr>
      <w:fldChar w:fldCharType="end"/>
    </w:r>
    <w:r w:rsidRPr="00706958">
      <w:rPr>
        <w:rFonts w:ascii="Arial" w:hAnsi="Arial"/>
        <w:b/>
      </w:rPr>
      <w:t xml:space="preserve"> </w:t>
    </w:r>
    <w:r w:rsidRPr="00706958">
      <w:rPr>
        <w:rFonts w:ascii="Arial" w:hAnsi="Arial"/>
      </w:rPr>
      <w:t>|</w:t>
    </w:r>
    <w:r w:rsidRPr="00706958">
      <w:rPr>
        <w:rFonts w:ascii="Arial" w:hAnsi="Arial"/>
        <w:b/>
      </w:rPr>
      <w:t xml:space="preserve"> </w:t>
    </w:r>
    <w:r w:rsidRPr="00706958">
      <w:rPr>
        <w:rFonts w:ascii="Arial" w:hAnsi="Arial"/>
        <w:color w:val="7F7F7F"/>
        <w:spacing w:val="60"/>
      </w:rPr>
      <w:t>Page</w:t>
    </w:r>
  </w:p>
  <w:p w:rsidR="00591F56" w:rsidRDefault="00591F56">
    <w:pPr>
      <w:pStyle w:val="Header"/>
    </w:pPr>
  </w:p>
  <w:p w:rsidR="00591F56" w:rsidRDefault="00591F5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56" w:rsidRDefault="00591F56" w:rsidP="00706958">
    <w:pPr>
      <w:pBdr>
        <w:top w:val="double" w:sz="4" w:space="1" w:color="auto"/>
        <w:left w:val="double" w:sz="4" w:space="4" w:color="auto"/>
        <w:bottom w:val="double" w:sz="4" w:space="1" w:color="auto"/>
        <w:right w:val="double" w:sz="4" w:space="4" w:color="auto"/>
      </w:pBdr>
      <w:jc w:val="center"/>
      <w:rPr>
        <w:rFonts w:ascii="Arial" w:hAnsi="Arial"/>
        <w:b/>
        <w:sz w:val="16"/>
      </w:rPr>
    </w:pPr>
  </w:p>
  <w:p w:rsidR="00591F56" w:rsidRDefault="00B018C0" w:rsidP="00706958">
    <w:pPr>
      <w:pBdr>
        <w:top w:val="double" w:sz="4" w:space="1" w:color="auto"/>
        <w:left w:val="double" w:sz="4" w:space="4" w:color="auto"/>
        <w:bottom w:val="double" w:sz="4" w:space="1" w:color="auto"/>
        <w:right w:val="double" w:sz="4" w:space="4" w:color="auto"/>
      </w:pBdr>
      <w:jc w:val="center"/>
      <w:rPr>
        <w:rFonts w:ascii="Arial" w:hAnsi="Arial"/>
        <w:b/>
        <w:sz w:val="16"/>
      </w:rPr>
    </w:pPr>
    <w:r>
      <w:rPr>
        <w:rFonts w:ascii="Arial" w:hAnsi="Arial"/>
        <w:b/>
        <w:sz w:val="22"/>
      </w:rPr>
      <w:t>HHS4C</w:t>
    </w:r>
    <w:r w:rsidR="00591F56">
      <w:rPr>
        <w:rFonts w:ascii="Arial" w:hAnsi="Arial"/>
        <w:b/>
        <w:sz w:val="22"/>
      </w:rPr>
      <w:t xml:space="preserve"> FINAL EXAM – WRITTEN PORTION</w:t>
    </w:r>
  </w:p>
  <w:p w:rsidR="00591F56" w:rsidRDefault="00591F56" w:rsidP="00706958">
    <w:pPr>
      <w:pStyle w:val="Heading4"/>
      <w:pBdr>
        <w:top w:val="double" w:sz="4" w:space="1" w:color="auto"/>
        <w:left w:val="double" w:sz="4" w:space="4" w:color="auto"/>
        <w:bottom w:val="double" w:sz="4" w:space="1" w:color="auto"/>
        <w:right w:val="double" w:sz="4" w:space="4" w:color="auto"/>
      </w:pBdr>
      <w:spacing w:before="0"/>
      <w:rPr>
        <w:b w:val="0"/>
        <w:sz w:val="20"/>
      </w:rPr>
    </w:pPr>
    <w:r>
      <w:rPr>
        <w:b w:val="0"/>
        <w:sz w:val="20"/>
      </w:rPr>
      <w:t xml:space="preserve">Ms. A. </w:t>
    </w:r>
    <w:proofErr w:type="spellStart"/>
    <w:r>
      <w:rPr>
        <w:b w:val="0"/>
        <w:sz w:val="20"/>
      </w:rPr>
      <w:t>Carruth</w:t>
    </w:r>
    <w:proofErr w:type="spellEnd"/>
    <w:r>
      <w:rPr>
        <w:b w:val="0"/>
        <w:sz w:val="20"/>
      </w:rPr>
      <w:t xml:space="preserve"> - Section 01</w:t>
    </w:r>
    <w:r>
      <w:rPr>
        <w:b w:val="0"/>
        <w:sz w:val="20"/>
      </w:rPr>
      <w:tab/>
    </w:r>
    <w:r>
      <w:rPr>
        <w:b w:val="0"/>
        <w:sz w:val="20"/>
      </w:rPr>
      <w:tab/>
    </w:r>
    <w:r>
      <w:rPr>
        <w:b w:val="0"/>
        <w:sz w:val="20"/>
      </w:rPr>
      <w:tab/>
    </w:r>
    <w:r>
      <w:rPr>
        <w:b w:val="0"/>
        <w:sz w:val="20"/>
      </w:rPr>
      <w:tab/>
    </w:r>
    <w:r>
      <w:rPr>
        <w:b w:val="0"/>
        <w:sz w:val="20"/>
      </w:rPr>
      <w:tab/>
      <w:t xml:space="preserve">                                 Tuesday January 28 2015</w:t>
    </w:r>
  </w:p>
  <w:p w:rsidR="00591F56" w:rsidRDefault="00591F56" w:rsidP="00706958">
    <w:pPr>
      <w:pStyle w:val="Heading4"/>
      <w:pBdr>
        <w:top w:val="double" w:sz="4" w:space="1" w:color="auto"/>
        <w:left w:val="double" w:sz="4" w:space="4" w:color="auto"/>
        <w:bottom w:val="double" w:sz="4" w:space="1" w:color="auto"/>
        <w:right w:val="double" w:sz="4" w:space="4" w:color="auto"/>
      </w:pBdr>
      <w:rPr>
        <w:b w:val="0"/>
        <w:sz w:val="20"/>
      </w:rPr>
    </w:pPr>
    <w:r>
      <w:rPr>
        <w:b w:val="0"/>
        <w:sz w:val="20"/>
      </w:rPr>
      <w:t>Student’s Name</w:t>
    </w:r>
    <w:proofErr w:type="gramStart"/>
    <w:r>
      <w:rPr>
        <w:b w:val="0"/>
        <w:sz w:val="20"/>
      </w:rPr>
      <w:t>:_</w:t>
    </w:r>
    <w:proofErr w:type="gramEnd"/>
    <w:r>
      <w:rPr>
        <w:b w:val="0"/>
        <w:sz w:val="20"/>
      </w:rPr>
      <w:t>____________________________</w:t>
    </w:r>
    <w:r>
      <w:rPr>
        <w:b w:val="0"/>
      </w:rPr>
      <w:tab/>
    </w:r>
    <w:r>
      <w:rPr>
        <w:b w:val="0"/>
      </w:rPr>
      <w:tab/>
    </w:r>
    <w:r>
      <w:rPr>
        <w:b w:val="0"/>
      </w:rPr>
      <w:tab/>
    </w:r>
    <w:r>
      <w:rPr>
        <w:b w:val="0"/>
      </w:rPr>
      <w:tab/>
      <w:t xml:space="preserve">                                </w:t>
    </w:r>
    <w:r>
      <w:rPr>
        <w:b w:val="0"/>
        <w:sz w:val="20"/>
      </w:rPr>
      <w:t xml:space="preserve">2 hours </w:t>
    </w:r>
  </w:p>
  <w:p w:rsidR="00591F56" w:rsidRDefault="00591F56" w:rsidP="00706958">
    <w:pPr>
      <w:pStyle w:val="Heading4"/>
      <w:pBdr>
        <w:top w:val="double" w:sz="4" w:space="1" w:color="auto"/>
        <w:left w:val="double" w:sz="4" w:space="4" w:color="auto"/>
        <w:bottom w:val="double" w:sz="4" w:space="1" w:color="auto"/>
        <w:right w:val="double" w:sz="4" w:space="4" w:color="auto"/>
      </w:pBdr>
      <w:rPr>
        <w:b w:val="0"/>
        <w:sz w:val="16"/>
      </w:rPr>
    </w:pPr>
    <w:r w:rsidRPr="00706958">
      <w:rPr>
        <w:b w:val="0"/>
        <w:sz w:val="20"/>
      </w:rPr>
      <w:fldChar w:fldCharType="begin"/>
    </w:r>
    <w:r w:rsidRPr="00706958">
      <w:rPr>
        <w:b w:val="0"/>
        <w:sz w:val="20"/>
      </w:rPr>
      <w:instrText xml:space="preserve"> PAGE   \* MERGEFORMAT </w:instrText>
    </w:r>
    <w:r w:rsidRPr="00706958">
      <w:rPr>
        <w:b w:val="0"/>
        <w:sz w:val="20"/>
      </w:rPr>
      <w:fldChar w:fldCharType="separate"/>
    </w:r>
    <w:r w:rsidR="001E3B78">
      <w:rPr>
        <w:b w:val="0"/>
        <w:noProof/>
        <w:sz w:val="20"/>
      </w:rPr>
      <w:t>1</w:t>
    </w:r>
    <w:r w:rsidRPr="00706958">
      <w:rPr>
        <w:b w:val="0"/>
        <w:sz w:val="20"/>
      </w:rPr>
      <w:fldChar w:fldCharType="end"/>
    </w:r>
    <w:r w:rsidRPr="00706958">
      <w:rPr>
        <w:b w:val="0"/>
        <w:sz w:val="20"/>
      </w:rPr>
      <w:t xml:space="preserve"> | </w:t>
    </w:r>
    <w:r w:rsidRPr="00706958">
      <w:rPr>
        <w:b w:val="0"/>
        <w:color w:val="7F7F7F"/>
        <w:spacing w:val="60"/>
        <w:sz w:val="20"/>
      </w:rPr>
      <w:t>Page</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 xml:space="preserve">     </w:t>
    </w:r>
    <w:r>
      <w:rPr>
        <w:b w:val="0"/>
        <w:sz w:val="20"/>
      </w:rPr>
      <w:tab/>
    </w:r>
    <w:r>
      <w:rPr>
        <w:b w:val="0"/>
        <w:sz w:val="20"/>
      </w:rPr>
      <w:tab/>
      <w:t xml:space="preserve">   </w:t>
    </w:r>
    <w:r w:rsidR="00B018C0">
      <w:rPr>
        <w:b w:val="0"/>
        <w:sz w:val="20"/>
      </w:rPr>
      <w:t xml:space="preserve">        </w:t>
    </w:r>
    <w:r w:rsidR="00B018C0">
      <w:rPr>
        <w:b w:val="0"/>
        <w:sz w:val="20"/>
      </w:rPr>
      <w:tab/>
      <w:t xml:space="preserve">                    1</w:t>
    </w:r>
    <w:r w:rsidR="00510599">
      <w:rPr>
        <w:b w:val="0"/>
        <w:sz w:val="20"/>
      </w:rPr>
      <w:t>65</w:t>
    </w:r>
    <w:r>
      <w:rPr>
        <w:b w:val="0"/>
        <w:sz w:val="20"/>
      </w:rPr>
      <w:t xml:space="preserve"> marks</w:t>
    </w:r>
    <w:r>
      <w:rPr>
        <w:b w:val="0"/>
        <w:sz w:val="16"/>
      </w:rPr>
      <w:tab/>
    </w:r>
    <w:r>
      <w:rPr>
        <w:b w:val="0"/>
        <w:sz w:val="16"/>
      </w:rPr>
      <w:tab/>
    </w:r>
  </w:p>
  <w:p w:rsidR="00591F56" w:rsidRDefault="0059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13pt" o:bullet="t">
        <v:imagedata r:id="rId1" o:title="Metallic Orb"/>
      </v:shape>
    </w:pict>
  </w:numPicBullet>
  <w:abstractNum w:abstractNumId="0">
    <w:nsid w:val="FFFFFF1D"/>
    <w:multiLevelType w:val="multilevel"/>
    <w:tmpl w:val="7BC00EE2"/>
    <w:lvl w:ilvl="0">
      <w:start w:val="1"/>
      <w:numFmt w:val="bullet"/>
      <w:lvlText w:val=""/>
      <w:lvlJc w:val="left"/>
      <w:pPr>
        <w:tabs>
          <w:tab w:val="num" w:pos="-1440"/>
        </w:tabs>
        <w:ind w:left="-1440" w:firstLine="0"/>
      </w:pPr>
      <w:rPr>
        <w:rFonts w:ascii="Symbol" w:hAnsi="Symbol" w:hint="default"/>
      </w:rPr>
    </w:lvl>
    <w:lvl w:ilvl="1">
      <w:start w:val="1"/>
      <w:numFmt w:val="bullet"/>
      <w:lvlText w:val=""/>
      <w:lvlJc w:val="left"/>
      <w:pPr>
        <w:tabs>
          <w:tab w:val="num" w:pos="-720"/>
        </w:tabs>
        <w:ind w:left="-360" w:hanging="360"/>
      </w:pPr>
      <w:rPr>
        <w:rFonts w:ascii="Symbol" w:hAnsi="Symbol" w:hint="default"/>
      </w:rPr>
    </w:lvl>
    <w:lvl w:ilvl="2">
      <w:start w:val="1"/>
      <w:numFmt w:val="bullet"/>
      <w:lvlText w:val="o"/>
      <w:lvlJc w:val="left"/>
      <w:pPr>
        <w:tabs>
          <w:tab w:val="num" w:pos="0"/>
        </w:tabs>
        <w:ind w:left="360" w:hanging="360"/>
      </w:pPr>
      <w:rPr>
        <w:rFonts w:ascii="Courier New" w:hAnsi="Courier New" w:cs="Courier New" w:hint="default"/>
      </w:rPr>
    </w:lvl>
    <w:lvl w:ilvl="3">
      <w:start w:val="1"/>
      <w:numFmt w:val="bullet"/>
      <w:lvlText w:val=""/>
      <w:lvlJc w:val="left"/>
      <w:pPr>
        <w:tabs>
          <w:tab w:val="num" w:pos="720"/>
        </w:tabs>
        <w:ind w:left="1080" w:hanging="360"/>
      </w:pPr>
      <w:rPr>
        <w:rFonts w:ascii="Wingdings" w:hAnsi="Wingdings" w:hint="default"/>
      </w:rPr>
    </w:lvl>
    <w:lvl w:ilvl="4">
      <w:start w:val="1"/>
      <w:numFmt w:val="bullet"/>
      <w:lvlText w:val=""/>
      <w:lvlJc w:val="left"/>
      <w:pPr>
        <w:tabs>
          <w:tab w:val="num" w:pos="1440"/>
        </w:tabs>
        <w:ind w:left="1800" w:hanging="360"/>
      </w:pPr>
      <w:rPr>
        <w:rFonts w:ascii="Wingdings" w:hAnsi="Wingdings" w:hint="default"/>
      </w:rPr>
    </w:lvl>
    <w:lvl w:ilvl="5">
      <w:start w:val="1"/>
      <w:numFmt w:val="bullet"/>
      <w:lvlText w:val=""/>
      <w:lvlJc w:val="left"/>
      <w:pPr>
        <w:tabs>
          <w:tab w:val="num" w:pos="2160"/>
        </w:tabs>
        <w:ind w:left="2520" w:hanging="360"/>
      </w:pPr>
      <w:rPr>
        <w:rFonts w:ascii="Symbol" w:hAnsi="Symbol" w:hint="default"/>
      </w:rPr>
    </w:lvl>
    <w:lvl w:ilvl="6">
      <w:start w:val="1"/>
      <w:numFmt w:val="bullet"/>
      <w:lvlText w:val="o"/>
      <w:lvlJc w:val="left"/>
      <w:pPr>
        <w:tabs>
          <w:tab w:val="num" w:pos="2880"/>
        </w:tabs>
        <w:ind w:left="3240" w:hanging="360"/>
      </w:pPr>
      <w:rPr>
        <w:rFonts w:ascii="Courier New" w:hAnsi="Courier New" w:cs="Courier New" w:hint="default"/>
      </w:rPr>
    </w:lvl>
    <w:lvl w:ilvl="7">
      <w:start w:val="1"/>
      <w:numFmt w:val="bullet"/>
      <w:lvlText w:val=""/>
      <w:lvlJc w:val="left"/>
      <w:pPr>
        <w:tabs>
          <w:tab w:val="num" w:pos="3600"/>
        </w:tabs>
        <w:ind w:left="3960" w:hanging="360"/>
      </w:pPr>
      <w:rPr>
        <w:rFonts w:ascii="Wingdings" w:hAnsi="Wingdings" w:hint="default"/>
      </w:rPr>
    </w:lvl>
    <w:lvl w:ilvl="8">
      <w:start w:val="1"/>
      <w:numFmt w:val="bullet"/>
      <w:lvlText w:val=""/>
      <w:lvlJc w:val="left"/>
      <w:pPr>
        <w:tabs>
          <w:tab w:val="num" w:pos="4320"/>
        </w:tabs>
        <w:ind w:left="4680" w:hanging="360"/>
      </w:pPr>
      <w:rPr>
        <w:rFonts w:ascii="Wingdings" w:hAnsi="Wingdings" w:hint="default"/>
      </w:rPr>
    </w:lvl>
  </w:abstractNum>
  <w:abstractNum w:abstractNumId="1">
    <w:nsid w:val="02FD6166"/>
    <w:multiLevelType w:val="hybridMultilevel"/>
    <w:tmpl w:val="090A26B8"/>
    <w:lvl w:ilvl="0" w:tplc="E2BCEFDA">
      <w:start w:val="51"/>
      <w:numFmt w:val="decimal"/>
      <w:lvlText w:val="%1"/>
      <w:lvlJc w:val="left"/>
      <w:pPr>
        <w:tabs>
          <w:tab w:val="num" w:pos="360"/>
        </w:tabs>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772308"/>
    <w:multiLevelType w:val="hybridMultilevel"/>
    <w:tmpl w:val="2C10BE2E"/>
    <w:lvl w:ilvl="0" w:tplc="F410C794">
      <w:start w:val="64"/>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03074C"/>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05B92CD8"/>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nsid w:val="06AC30F0"/>
    <w:multiLevelType w:val="multilevel"/>
    <w:tmpl w:val="8F32DE44"/>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C0964DF"/>
    <w:multiLevelType w:val="hybridMultilevel"/>
    <w:tmpl w:val="2FE84F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0C0E25BE"/>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nsid w:val="0ED7069A"/>
    <w:multiLevelType w:val="hybridMultilevel"/>
    <w:tmpl w:val="E6004F4C"/>
    <w:lvl w:ilvl="0" w:tplc="165640F8">
      <w:start w:val="1"/>
      <w:numFmt w:val="lowerRoman"/>
      <w:lvlText w:val="%1.)"/>
      <w:lvlJc w:val="right"/>
      <w:pPr>
        <w:ind w:left="510" w:hanging="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F26DD0"/>
    <w:multiLevelType w:val="singleLevel"/>
    <w:tmpl w:val="20E2BE74"/>
    <w:lvl w:ilvl="0">
      <w:start w:val="1"/>
      <w:numFmt w:val="decimal"/>
      <w:lvlText w:val="%1."/>
      <w:lvlJc w:val="left"/>
      <w:pPr>
        <w:ind w:left="720" w:hanging="360"/>
      </w:pPr>
      <w:rPr>
        <w:rFonts w:hint="default"/>
      </w:rPr>
    </w:lvl>
  </w:abstractNum>
  <w:abstractNum w:abstractNumId="10">
    <w:nsid w:val="11436A19"/>
    <w:multiLevelType w:val="hybridMultilevel"/>
    <w:tmpl w:val="3AE617E2"/>
    <w:lvl w:ilvl="0" w:tplc="E3EC843A">
      <w:start w:val="36"/>
      <w:numFmt w:val="decimal"/>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61516D"/>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nsid w:val="12E04996"/>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nsid w:val="14ED6C93"/>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nsid w:val="186E75FE"/>
    <w:multiLevelType w:val="singleLevel"/>
    <w:tmpl w:val="8E8CF386"/>
    <w:lvl w:ilvl="0">
      <w:start w:val="6"/>
      <w:numFmt w:val="none"/>
      <w:lvlText w:val="1"/>
      <w:lvlJc w:val="left"/>
      <w:pPr>
        <w:ind w:left="720" w:hanging="360"/>
      </w:pPr>
      <w:rPr>
        <w:rFonts w:hint="default"/>
      </w:rPr>
    </w:lvl>
  </w:abstractNum>
  <w:abstractNum w:abstractNumId="15">
    <w:nsid w:val="18C876AB"/>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nsid w:val="1AD21562"/>
    <w:multiLevelType w:val="hybridMultilevel"/>
    <w:tmpl w:val="CC16E4A2"/>
    <w:lvl w:ilvl="0" w:tplc="0409000F">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EBC4141"/>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nsid w:val="1F4C4F18"/>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nsid w:val="20591F09"/>
    <w:multiLevelType w:val="singleLevel"/>
    <w:tmpl w:val="08090017"/>
    <w:lvl w:ilvl="0">
      <w:start w:val="1"/>
      <w:numFmt w:val="lowerLetter"/>
      <w:lvlText w:val="%1)"/>
      <w:lvlJc w:val="left"/>
      <w:pPr>
        <w:tabs>
          <w:tab w:val="num" w:pos="360"/>
        </w:tabs>
        <w:ind w:left="360" w:hanging="360"/>
      </w:pPr>
      <w:rPr>
        <w:rFonts w:hint="default"/>
      </w:rPr>
    </w:lvl>
  </w:abstractNum>
  <w:abstractNum w:abstractNumId="20">
    <w:nsid w:val="24A9110A"/>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nsid w:val="25D51441"/>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nsid w:val="25E44437"/>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nsid w:val="269677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nsid w:val="27907DAE"/>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nsid w:val="2B06441C"/>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nsid w:val="2DC801D1"/>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nsid w:val="2FC563F7"/>
    <w:multiLevelType w:val="singleLevel"/>
    <w:tmpl w:val="04090017"/>
    <w:lvl w:ilvl="0">
      <w:start w:val="1"/>
      <w:numFmt w:val="lowerLetter"/>
      <w:lvlText w:val="%1)"/>
      <w:lvlJc w:val="left"/>
      <w:pPr>
        <w:tabs>
          <w:tab w:val="num" w:pos="360"/>
        </w:tabs>
        <w:ind w:left="360" w:hanging="360"/>
      </w:pPr>
      <w:rPr>
        <w:rFonts w:hint="default"/>
      </w:rPr>
    </w:lvl>
  </w:abstractNum>
  <w:abstractNum w:abstractNumId="28">
    <w:nsid w:val="320D6AF2"/>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nsid w:val="337831D2"/>
    <w:multiLevelType w:val="hybridMultilevel"/>
    <w:tmpl w:val="0160F740"/>
    <w:lvl w:ilvl="0" w:tplc="55A8657E">
      <w:start w:val="1"/>
      <w:numFmt w:val="lowerRoman"/>
      <w:lvlText w:val="%1.)"/>
      <w:lvlJc w:val="right"/>
      <w:pPr>
        <w:ind w:left="510" w:hanging="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980280"/>
    <w:multiLevelType w:val="hybridMultilevel"/>
    <w:tmpl w:val="80BC4056"/>
    <w:lvl w:ilvl="0" w:tplc="3A38F8CE">
      <w:start w:val="1"/>
      <w:numFmt w:val="lowerRoman"/>
      <w:lvlText w:val="%1.)"/>
      <w:lvlJc w:val="right"/>
      <w:pPr>
        <w:ind w:left="510" w:hanging="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EE7AF8"/>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nsid w:val="355D7687"/>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nsid w:val="3634393C"/>
    <w:multiLevelType w:val="hybridMultilevel"/>
    <w:tmpl w:val="E9F4B666"/>
    <w:lvl w:ilvl="0" w:tplc="3C28586A">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71A1EDD"/>
    <w:multiLevelType w:val="singleLevel"/>
    <w:tmpl w:val="04090017"/>
    <w:lvl w:ilvl="0">
      <w:start w:val="1"/>
      <w:numFmt w:val="lowerLetter"/>
      <w:lvlText w:val="%1)"/>
      <w:lvlJc w:val="left"/>
      <w:pPr>
        <w:tabs>
          <w:tab w:val="num" w:pos="360"/>
        </w:tabs>
        <w:ind w:left="360" w:hanging="360"/>
      </w:pPr>
      <w:rPr>
        <w:rFonts w:hint="default"/>
      </w:rPr>
    </w:lvl>
  </w:abstractNum>
  <w:abstractNum w:abstractNumId="35">
    <w:nsid w:val="37864E04"/>
    <w:multiLevelType w:val="hybridMultilevel"/>
    <w:tmpl w:val="74CC28FE"/>
    <w:lvl w:ilvl="0" w:tplc="BDEA3D42">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385D15AA"/>
    <w:multiLevelType w:val="singleLevel"/>
    <w:tmpl w:val="0809000F"/>
    <w:lvl w:ilvl="0">
      <w:start w:val="1"/>
      <w:numFmt w:val="decimal"/>
      <w:lvlText w:val="%1."/>
      <w:lvlJc w:val="left"/>
      <w:pPr>
        <w:tabs>
          <w:tab w:val="num" w:pos="360"/>
        </w:tabs>
        <w:ind w:left="360" w:hanging="360"/>
      </w:pPr>
    </w:lvl>
  </w:abstractNum>
  <w:abstractNum w:abstractNumId="37">
    <w:nsid w:val="38AE31AF"/>
    <w:multiLevelType w:val="singleLevel"/>
    <w:tmpl w:val="04090017"/>
    <w:lvl w:ilvl="0">
      <w:start w:val="1"/>
      <w:numFmt w:val="lowerLetter"/>
      <w:lvlText w:val="%1)"/>
      <w:lvlJc w:val="left"/>
      <w:pPr>
        <w:tabs>
          <w:tab w:val="num" w:pos="360"/>
        </w:tabs>
        <w:ind w:left="360" w:hanging="360"/>
      </w:pPr>
      <w:rPr>
        <w:rFonts w:hint="default"/>
      </w:rPr>
    </w:lvl>
  </w:abstractNum>
  <w:abstractNum w:abstractNumId="38">
    <w:nsid w:val="39B87FBE"/>
    <w:multiLevelType w:val="singleLevel"/>
    <w:tmpl w:val="04090017"/>
    <w:lvl w:ilvl="0">
      <w:start w:val="1"/>
      <w:numFmt w:val="lowerLetter"/>
      <w:lvlText w:val="%1)"/>
      <w:lvlJc w:val="left"/>
      <w:pPr>
        <w:tabs>
          <w:tab w:val="num" w:pos="360"/>
        </w:tabs>
        <w:ind w:left="360" w:hanging="360"/>
      </w:pPr>
      <w:rPr>
        <w:rFonts w:hint="default"/>
      </w:rPr>
    </w:lvl>
  </w:abstractNum>
  <w:abstractNum w:abstractNumId="39">
    <w:nsid w:val="3B75321A"/>
    <w:multiLevelType w:val="hybridMultilevel"/>
    <w:tmpl w:val="8050E31E"/>
    <w:lvl w:ilvl="0" w:tplc="0EFEA09E">
      <w:start w:val="37"/>
      <w:numFmt w:val="decimal"/>
      <w:lvlText w:val="%1."/>
      <w:lvlJc w:val="left"/>
      <w:pPr>
        <w:tabs>
          <w:tab w:val="num" w:pos="357"/>
        </w:tabs>
        <w:ind w:left="340"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B753DD6"/>
    <w:multiLevelType w:val="singleLevel"/>
    <w:tmpl w:val="04090017"/>
    <w:lvl w:ilvl="0">
      <w:start w:val="1"/>
      <w:numFmt w:val="lowerLetter"/>
      <w:lvlText w:val="%1)"/>
      <w:lvlJc w:val="left"/>
      <w:pPr>
        <w:tabs>
          <w:tab w:val="num" w:pos="360"/>
        </w:tabs>
        <w:ind w:left="360" w:hanging="360"/>
      </w:pPr>
      <w:rPr>
        <w:rFonts w:hint="default"/>
      </w:rPr>
    </w:lvl>
  </w:abstractNum>
  <w:abstractNum w:abstractNumId="41">
    <w:nsid w:val="3DFE70B8"/>
    <w:multiLevelType w:val="singleLevel"/>
    <w:tmpl w:val="04090017"/>
    <w:lvl w:ilvl="0">
      <w:start w:val="1"/>
      <w:numFmt w:val="lowerLetter"/>
      <w:lvlText w:val="%1)"/>
      <w:lvlJc w:val="left"/>
      <w:pPr>
        <w:tabs>
          <w:tab w:val="num" w:pos="360"/>
        </w:tabs>
        <w:ind w:left="360" w:hanging="360"/>
      </w:pPr>
      <w:rPr>
        <w:rFonts w:hint="default"/>
      </w:rPr>
    </w:lvl>
  </w:abstractNum>
  <w:abstractNum w:abstractNumId="42">
    <w:nsid w:val="3E8770B5"/>
    <w:multiLevelType w:val="multilevel"/>
    <w:tmpl w:val="8F32DE44"/>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29474DA"/>
    <w:multiLevelType w:val="singleLevel"/>
    <w:tmpl w:val="04090017"/>
    <w:lvl w:ilvl="0">
      <w:start w:val="1"/>
      <w:numFmt w:val="lowerLetter"/>
      <w:lvlText w:val="%1)"/>
      <w:lvlJc w:val="left"/>
      <w:pPr>
        <w:tabs>
          <w:tab w:val="num" w:pos="360"/>
        </w:tabs>
        <w:ind w:left="360" w:hanging="360"/>
      </w:pPr>
      <w:rPr>
        <w:rFonts w:hint="default"/>
      </w:rPr>
    </w:lvl>
  </w:abstractNum>
  <w:abstractNum w:abstractNumId="44">
    <w:nsid w:val="42A61321"/>
    <w:multiLevelType w:val="singleLevel"/>
    <w:tmpl w:val="04090017"/>
    <w:lvl w:ilvl="0">
      <w:start w:val="1"/>
      <w:numFmt w:val="lowerLetter"/>
      <w:lvlText w:val="%1)"/>
      <w:lvlJc w:val="left"/>
      <w:pPr>
        <w:tabs>
          <w:tab w:val="num" w:pos="360"/>
        </w:tabs>
        <w:ind w:left="360" w:hanging="360"/>
      </w:pPr>
      <w:rPr>
        <w:rFonts w:hint="default"/>
      </w:rPr>
    </w:lvl>
  </w:abstractNum>
  <w:abstractNum w:abstractNumId="45">
    <w:nsid w:val="468B0090"/>
    <w:multiLevelType w:val="singleLevel"/>
    <w:tmpl w:val="04090017"/>
    <w:lvl w:ilvl="0">
      <w:start w:val="1"/>
      <w:numFmt w:val="lowerLetter"/>
      <w:lvlText w:val="%1)"/>
      <w:lvlJc w:val="left"/>
      <w:pPr>
        <w:tabs>
          <w:tab w:val="num" w:pos="360"/>
        </w:tabs>
        <w:ind w:left="360" w:hanging="360"/>
      </w:pPr>
      <w:rPr>
        <w:rFonts w:hint="default"/>
      </w:rPr>
    </w:lvl>
  </w:abstractNum>
  <w:abstractNum w:abstractNumId="46">
    <w:nsid w:val="47CC206C"/>
    <w:multiLevelType w:val="hybridMultilevel"/>
    <w:tmpl w:val="D10C5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C82558A"/>
    <w:multiLevelType w:val="hybridMultilevel"/>
    <w:tmpl w:val="945892B2"/>
    <w:lvl w:ilvl="0" w:tplc="5EDECA7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4FA237F3"/>
    <w:multiLevelType w:val="singleLevel"/>
    <w:tmpl w:val="04090017"/>
    <w:lvl w:ilvl="0">
      <w:start w:val="1"/>
      <w:numFmt w:val="lowerLetter"/>
      <w:lvlText w:val="%1)"/>
      <w:lvlJc w:val="left"/>
      <w:pPr>
        <w:tabs>
          <w:tab w:val="num" w:pos="360"/>
        </w:tabs>
        <w:ind w:left="360" w:hanging="360"/>
      </w:pPr>
      <w:rPr>
        <w:rFonts w:hint="default"/>
      </w:rPr>
    </w:lvl>
  </w:abstractNum>
  <w:abstractNum w:abstractNumId="49">
    <w:nsid w:val="52B64F22"/>
    <w:multiLevelType w:val="hybridMultilevel"/>
    <w:tmpl w:val="18FE326A"/>
    <w:lvl w:ilvl="0" w:tplc="562C4C4A">
      <w:start w:val="1"/>
      <w:numFmt w:val="lowerRoman"/>
      <w:lvlText w:val="%1.)"/>
      <w:lvlJc w:val="right"/>
      <w:pPr>
        <w:ind w:left="586" w:hanging="113"/>
      </w:pPr>
      <w:rPr>
        <w:rFonts w:hint="default"/>
      </w:rPr>
    </w:lvl>
    <w:lvl w:ilvl="1" w:tplc="04090019" w:tentative="1">
      <w:start w:val="1"/>
      <w:numFmt w:val="lowerLetter"/>
      <w:lvlText w:val="%2."/>
      <w:lvlJc w:val="left"/>
      <w:pPr>
        <w:ind w:left="2709" w:hanging="360"/>
      </w:pPr>
    </w:lvl>
    <w:lvl w:ilvl="2" w:tplc="0409001B" w:tentative="1">
      <w:start w:val="1"/>
      <w:numFmt w:val="lowerRoman"/>
      <w:lvlText w:val="%3."/>
      <w:lvlJc w:val="right"/>
      <w:pPr>
        <w:ind w:left="3429" w:hanging="180"/>
      </w:pPr>
    </w:lvl>
    <w:lvl w:ilvl="3" w:tplc="0409000F" w:tentative="1">
      <w:start w:val="1"/>
      <w:numFmt w:val="decimal"/>
      <w:lvlText w:val="%4."/>
      <w:lvlJc w:val="left"/>
      <w:pPr>
        <w:ind w:left="4149" w:hanging="360"/>
      </w:pPr>
    </w:lvl>
    <w:lvl w:ilvl="4" w:tplc="04090019" w:tentative="1">
      <w:start w:val="1"/>
      <w:numFmt w:val="lowerLetter"/>
      <w:lvlText w:val="%5."/>
      <w:lvlJc w:val="left"/>
      <w:pPr>
        <w:ind w:left="4869" w:hanging="360"/>
      </w:pPr>
    </w:lvl>
    <w:lvl w:ilvl="5" w:tplc="0409001B" w:tentative="1">
      <w:start w:val="1"/>
      <w:numFmt w:val="lowerRoman"/>
      <w:lvlText w:val="%6."/>
      <w:lvlJc w:val="right"/>
      <w:pPr>
        <w:ind w:left="5589" w:hanging="180"/>
      </w:pPr>
    </w:lvl>
    <w:lvl w:ilvl="6" w:tplc="0409000F" w:tentative="1">
      <w:start w:val="1"/>
      <w:numFmt w:val="decimal"/>
      <w:lvlText w:val="%7."/>
      <w:lvlJc w:val="left"/>
      <w:pPr>
        <w:ind w:left="6309" w:hanging="360"/>
      </w:pPr>
    </w:lvl>
    <w:lvl w:ilvl="7" w:tplc="04090019" w:tentative="1">
      <w:start w:val="1"/>
      <w:numFmt w:val="lowerLetter"/>
      <w:lvlText w:val="%8."/>
      <w:lvlJc w:val="left"/>
      <w:pPr>
        <w:ind w:left="7029" w:hanging="360"/>
      </w:pPr>
    </w:lvl>
    <w:lvl w:ilvl="8" w:tplc="0409001B" w:tentative="1">
      <w:start w:val="1"/>
      <w:numFmt w:val="lowerRoman"/>
      <w:lvlText w:val="%9."/>
      <w:lvlJc w:val="right"/>
      <w:pPr>
        <w:ind w:left="7749" w:hanging="180"/>
      </w:pPr>
    </w:lvl>
  </w:abstractNum>
  <w:abstractNum w:abstractNumId="50">
    <w:nsid w:val="53B645D7"/>
    <w:multiLevelType w:val="singleLevel"/>
    <w:tmpl w:val="04090017"/>
    <w:lvl w:ilvl="0">
      <w:start w:val="1"/>
      <w:numFmt w:val="lowerLetter"/>
      <w:lvlText w:val="%1)"/>
      <w:lvlJc w:val="left"/>
      <w:pPr>
        <w:tabs>
          <w:tab w:val="num" w:pos="360"/>
        </w:tabs>
        <w:ind w:left="360" w:hanging="360"/>
      </w:pPr>
      <w:rPr>
        <w:rFonts w:hint="default"/>
      </w:rPr>
    </w:lvl>
  </w:abstractNum>
  <w:abstractNum w:abstractNumId="51">
    <w:nsid w:val="54336795"/>
    <w:multiLevelType w:val="singleLevel"/>
    <w:tmpl w:val="04090017"/>
    <w:lvl w:ilvl="0">
      <w:start w:val="1"/>
      <w:numFmt w:val="lowerLetter"/>
      <w:lvlText w:val="%1)"/>
      <w:lvlJc w:val="left"/>
      <w:pPr>
        <w:tabs>
          <w:tab w:val="num" w:pos="360"/>
        </w:tabs>
        <w:ind w:left="360" w:hanging="360"/>
      </w:pPr>
      <w:rPr>
        <w:rFonts w:hint="default"/>
      </w:rPr>
    </w:lvl>
  </w:abstractNum>
  <w:abstractNum w:abstractNumId="52">
    <w:nsid w:val="557B1507"/>
    <w:multiLevelType w:val="hybridMultilevel"/>
    <w:tmpl w:val="E1807E08"/>
    <w:lvl w:ilvl="0" w:tplc="21C02D56">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55CE1893"/>
    <w:multiLevelType w:val="singleLevel"/>
    <w:tmpl w:val="04090017"/>
    <w:lvl w:ilvl="0">
      <w:start w:val="1"/>
      <w:numFmt w:val="lowerLetter"/>
      <w:lvlText w:val="%1)"/>
      <w:lvlJc w:val="left"/>
      <w:pPr>
        <w:tabs>
          <w:tab w:val="num" w:pos="360"/>
        </w:tabs>
        <w:ind w:left="360" w:hanging="360"/>
      </w:pPr>
      <w:rPr>
        <w:rFonts w:hint="default"/>
      </w:rPr>
    </w:lvl>
  </w:abstractNum>
  <w:abstractNum w:abstractNumId="54">
    <w:nsid w:val="567D5033"/>
    <w:multiLevelType w:val="singleLevel"/>
    <w:tmpl w:val="04090017"/>
    <w:lvl w:ilvl="0">
      <w:start w:val="1"/>
      <w:numFmt w:val="lowerLetter"/>
      <w:lvlText w:val="%1)"/>
      <w:lvlJc w:val="left"/>
      <w:pPr>
        <w:tabs>
          <w:tab w:val="num" w:pos="360"/>
        </w:tabs>
        <w:ind w:left="360" w:hanging="360"/>
      </w:pPr>
      <w:rPr>
        <w:rFonts w:hint="default"/>
      </w:rPr>
    </w:lvl>
  </w:abstractNum>
  <w:abstractNum w:abstractNumId="55">
    <w:nsid w:val="57FE6A81"/>
    <w:multiLevelType w:val="singleLevel"/>
    <w:tmpl w:val="04090017"/>
    <w:lvl w:ilvl="0">
      <w:start w:val="1"/>
      <w:numFmt w:val="lowerLetter"/>
      <w:lvlText w:val="%1)"/>
      <w:lvlJc w:val="left"/>
      <w:pPr>
        <w:tabs>
          <w:tab w:val="num" w:pos="360"/>
        </w:tabs>
        <w:ind w:left="360" w:hanging="360"/>
      </w:pPr>
      <w:rPr>
        <w:rFonts w:hint="default"/>
      </w:rPr>
    </w:lvl>
  </w:abstractNum>
  <w:abstractNum w:abstractNumId="56">
    <w:nsid w:val="5A954085"/>
    <w:multiLevelType w:val="singleLevel"/>
    <w:tmpl w:val="D4DCABFC"/>
    <w:lvl w:ilvl="0">
      <w:start w:val="1"/>
      <w:numFmt w:val="lowerLetter"/>
      <w:lvlText w:val="%1)"/>
      <w:lvlJc w:val="left"/>
      <w:pPr>
        <w:tabs>
          <w:tab w:val="num" w:pos="405"/>
        </w:tabs>
        <w:ind w:left="405" w:hanging="405"/>
      </w:pPr>
      <w:rPr>
        <w:rFonts w:hint="default"/>
      </w:rPr>
    </w:lvl>
  </w:abstractNum>
  <w:abstractNum w:abstractNumId="57">
    <w:nsid w:val="5CF60D85"/>
    <w:multiLevelType w:val="hybridMultilevel"/>
    <w:tmpl w:val="9808148A"/>
    <w:lvl w:ilvl="0" w:tplc="0046D3C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5D7E6E91"/>
    <w:multiLevelType w:val="hybridMultilevel"/>
    <w:tmpl w:val="E2BE2BEE"/>
    <w:lvl w:ilvl="0" w:tplc="93D829E0">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6058480C"/>
    <w:multiLevelType w:val="singleLevel"/>
    <w:tmpl w:val="04090017"/>
    <w:lvl w:ilvl="0">
      <w:start w:val="1"/>
      <w:numFmt w:val="lowerLetter"/>
      <w:lvlText w:val="%1)"/>
      <w:lvlJc w:val="left"/>
      <w:pPr>
        <w:tabs>
          <w:tab w:val="num" w:pos="360"/>
        </w:tabs>
        <w:ind w:left="360" w:hanging="360"/>
      </w:pPr>
      <w:rPr>
        <w:rFonts w:hint="default"/>
      </w:rPr>
    </w:lvl>
  </w:abstractNum>
  <w:abstractNum w:abstractNumId="60">
    <w:nsid w:val="6157186F"/>
    <w:multiLevelType w:val="singleLevel"/>
    <w:tmpl w:val="04090017"/>
    <w:lvl w:ilvl="0">
      <w:start w:val="1"/>
      <w:numFmt w:val="lowerLetter"/>
      <w:lvlText w:val="%1)"/>
      <w:lvlJc w:val="left"/>
      <w:pPr>
        <w:tabs>
          <w:tab w:val="num" w:pos="360"/>
        </w:tabs>
        <w:ind w:left="360" w:hanging="360"/>
      </w:pPr>
      <w:rPr>
        <w:rFonts w:hint="default"/>
      </w:rPr>
    </w:lvl>
  </w:abstractNum>
  <w:abstractNum w:abstractNumId="61">
    <w:nsid w:val="617E69B9"/>
    <w:multiLevelType w:val="multilevel"/>
    <w:tmpl w:val="288623D0"/>
    <w:lvl w:ilvl="0">
      <w:start w:val="1"/>
      <w:numFmt w:val="decimal"/>
      <w:lvlText w:val="%1)"/>
      <w:lvlJc w:val="left"/>
      <w:pPr>
        <w:ind w:left="360" w:hanging="360"/>
      </w:pPr>
      <w:rPr>
        <w:rFonts w:hint="default"/>
      </w:rPr>
    </w:lvl>
    <w:lvl w:ilvl="1">
      <w:start w:val="1"/>
      <w:numFmt w:val="lowerRoman"/>
      <w:lvlText w:val="%2.)"/>
      <w:lvlJc w:val="right"/>
      <w:pPr>
        <w:ind w:left="510" w:hanging="5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63481458"/>
    <w:multiLevelType w:val="singleLevel"/>
    <w:tmpl w:val="04090017"/>
    <w:lvl w:ilvl="0">
      <w:start w:val="1"/>
      <w:numFmt w:val="lowerLetter"/>
      <w:lvlText w:val="%1)"/>
      <w:lvlJc w:val="left"/>
      <w:pPr>
        <w:tabs>
          <w:tab w:val="num" w:pos="360"/>
        </w:tabs>
        <w:ind w:left="360" w:hanging="360"/>
      </w:pPr>
      <w:rPr>
        <w:rFonts w:hint="default"/>
      </w:rPr>
    </w:lvl>
  </w:abstractNum>
  <w:abstractNum w:abstractNumId="63">
    <w:nsid w:val="65C50E00"/>
    <w:multiLevelType w:val="singleLevel"/>
    <w:tmpl w:val="04090017"/>
    <w:lvl w:ilvl="0">
      <w:start w:val="1"/>
      <w:numFmt w:val="lowerLetter"/>
      <w:lvlText w:val="%1)"/>
      <w:lvlJc w:val="left"/>
      <w:pPr>
        <w:tabs>
          <w:tab w:val="num" w:pos="360"/>
        </w:tabs>
        <w:ind w:left="360" w:hanging="360"/>
      </w:pPr>
      <w:rPr>
        <w:rFonts w:hint="default"/>
      </w:rPr>
    </w:lvl>
  </w:abstractNum>
  <w:abstractNum w:abstractNumId="64">
    <w:nsid w:val="65F943EA"/>
    <w:multiLevelType w:val="singleLevel"/>
    <w:tmpl w:val="04090017"/>
    <w:lvl w:ilvl="0">
      <w:start w:val="1"/>
      <w:numFmt w:val="lowerLetter"/>
      <w:lvlText w:val="%1)"/>
      <w:lvlJc w:val="left"/>
      <w:pPr>
        <w:tabs>
          <w:tab w:val="num" w:pos="360"/>
        </w:tabs>
        <w:ind w:left="360" w:hanging="360"/>
      </w:pPr>
      <w:rPr>
        <w:rFonts w:hint="default"/>
      </w:rPr>
    </w:lvl>
  </w:abstractNum>
  <w:abstractNum w:abstractNumId="65">
    <w:nsid w:val="67EE6B41"/>
    <w:multiLevelType w:val="singleLevel"/>
    <w:tmpl w:val="04090017"/>
    <w:lvl w:ilvl="0">
      <w:start w:val="1"/>
      <w:numFmt w:val="lowerLetter"/>
      <w:lvlText w:val="%1)"/>
      <w:lvlJc w:val="left"/>
      <w:pPr>
        <w:tabs>
          <w:tab w:val="num" w:pos="360"/>
        </w:tabs>
        <w:ind w:left="360" w:hanging="360"/>
      </w:pPr>
      <w:rPr>
        <w:rFonts w:hint="default"/>
      </w:rPr>
    </w:lvl>
  </w:abstractNum>
  <w:abstractNum w:abstractNumId="66">
    <w:nsid w:val="683F151D"/>
    <w:multiLevelType w:val="singleLevel"/>
    <w:tmpl w:val="04090017"/>
    <w:lvl w:ilvl="0">
      <w:start w:val="1"/>
      <w:numFmt w:val="lowerLetter"/>
      <w:lvlText w:val="%1)"/>
      <w:lvlJc w:val="left"/>
      <w:pPr>
        <w:tabs>
          <w:tab w:val="num" w:pos="360"/>
        </w:tabs>
        <w:ind w:left="360" w:hanging="360"/>
      </w:pPr>
      <w:rPr>
        <w:rFonts w:hint="default"/>
      </w:rPr>
    </w:lvl>
  </w:abstractNum>
  <w:abstractNum w:abstractNumId="67">
    <w:nsid w:val="6AD96699"/>
    <w:multiLevelType w:val="hybridMultilevel"/>
    <w:tmpl w:val="6554B218"/>
    <w:lvl w:ilvl="0" w:tplc="90E067C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CD16E94"/>
    <w:multiLevelType w:val="singleLevel"/>
    <w:tmpl w:val="08090017"/>
    <w:lvl w:ilvl="0">
      <w:start w:val="1"/>
      <w:numFmt w:val="lowerLetter"/>
      <w:lvlText w:val="%1)"/>
      <w:lvlJc w:val="left"/>
      <w:pPr>
        <w:tabs>
          <w:tab w:val="num" w:pos="360"/>
        </w:tabs>
        <w:ind w:left="360" w:hanging="360"/>
      </w:pPr>
      <w:rPr>
        <w:rFonts w:hint="default"/>
      </w:rPr>
    </w:lvl>
  </w:abstractNum>
  <w:abstractNum w:abstractNumId="69">
    <w:nsid w:val="6D72702D"/>
    <w:multiLevelType w:val="multilevel"/>
    <w:tmpl w:val="294463B8"/>
    <w:lvl w:ilvl="0">
      <w:start w:val="1"/>
      <w:numFmt w:val="decimal"/>
      <w:lvlText w:val="%1."/>
      <w:lvlJc w:val="left"/>
      <w:pPr>
        <w:tabs>
          <w:tab w:val="num" w:pos="0"/>
        </w:tabs>
        <w:ind w:left="397" w:hanging="397"/>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70">
    <w:nsid w:val="6D7F71DE"/>
    <w:multiLevelType w:val="hybridMultilevel"/>
    <w:tmpl w:val="639004BA"/>
    <w:lvl w:ilvl="0" w:tplc="5226DEA4">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6E690F59"/>
    <w:multiLevelType w:val="hybridMultilevel"/>
    <w:tmpl w:val="F708A7AC"/>
    <w:lvl w:ilvl="0" w:tplc="E68662A6">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70413AE3"/>
    <w:multiLevelType w:val="singleLevel"/>
    <w:tmpl w:val="04090017"/>
    <w:lvl w:ilvl="0">
      <w:start w:val="1"/>
      <w:numFmt w:val="lowerLetter"/>
      <w:lvlText w:val="%1)"/>
      <w:lvlJc w:val="left"/>
      <w:pPr>
        <w:tabs>
          <w:tab w:val="num" w:pos="360"/>
        </w:tabs>
        <w:ind w:left="360" w:hanging="360"/>
      </w:pPr>
      <w:rPr>
        <w:rFonts w:hint="default"/>
      </w:rPr>
    </w:lvl>
  </w:abstractNum>
  <w:abstractNum w:abstractNumId="73">
    <w:nsid w:val="72322FC3"/>
    <w:multiLevelType w:val="singleLevel"/>
    <w:tmpl w:val="04090017"/>
    <w:lvl w:ilvl="0">
      <w:start w:val="1"/>
      <w:numFmt w:val="lowerLetter"/>
      <w:lvlText w:val="%1)"/>
      <w:lvlJc w:val="left"/>
      <w:pPr>
        <w:tabs>
          <w:tab w:val="num" w:pos="360"/>
        </w:tabs>
        <w:ind w:left="360" w:hanging="360"/>
      </w:pPr>
      <w:rPr>
        <w:rFonts w:hint="default"/>
      </w:rPr>
    </w:lvl>
  </w:abstractNum>
  <w:abstractNum w:abstractNumId="74">
    <w:nsid w:val="72C071C5"/>
    <w:multiLevelType w:val="singleLevel"/>
    <w:tmpl w:val="04090017"/>
    <w:lvl w:ilvl="0">
      <w:start w:val="1"/>
      <w:numFmt w:val="lowerLetter"/>
      <w:lvlText w:val="%1)"/>
      <w:lvlJc w:val="left"/>
      <w:pPr>
        <w:tabs>
          <w:tab w:val="num" w:pos="360"/>
        </w:tabs>
        <w:ind w:left="360" w:hanging="360"/>
      </w:pPr>
      <w:rPr>
        <w:rFonts w:hint="default"/>
      </w:rPr>
    </w:lvl>
  </w:abstractNum>
  <w:abstractNum w:abstractNumId="75">
    <w:nsid w:val="730F6721"/>
    <w:multiLevelType w:val="singleLevel"/>
    <w:tmpl w:val="0809000F"/>
    <w:lvl w:ilvl="0">
      <w:start w:val="1"/>
      <w:numFmt w:val="decimal"/>
      <w:lvlText w:val="%1."/>
      <w:lvlJc w:val="left"/>
      <w:pPr>
        <w:tabs>
          <w:tab w:val="num" w:pos="360"/>
        </w:tabs>
        <w:ind w:left="360" w:hanging="360"/>
      </w:pPr>
    </w:lvl>
  </w:abstractNum>
  <w:abstractNum w:abstractNumId="76">
    <w:nsid w:val="747C19D7"/>
    <w:multiLevelType w:val="singleLevel"/>
    <w:tmpl w:val="04090017"/>
    <w:lvl w:ilvl="0">
      <w:start w:val="1"/>
      <w:numFmt w:val="lowerLetter"/>
      <w:lvlText w:val="%1)"/>
      <w:lvlJc w:val="left"/>
      <w:pPr>
        <w:tabs>
          <w:tab w:val="num" w:pos="360"/>
        </w:tabs>
        <w:ind w:left="360" w:hanging="360"/>
      </w:pPr>
      <w:rPr>
        <w:rFonts w:hint="default"/>
      </w:rPr>
    </w:lvl>
  </w:abstractNum>
  <w:abstractNum w:abstractNumId="77">
    <w:nsid w:val="748B56E1"/>
    <w:multiLevelType w:val="hybridMultilevel"/>
    <w:tmpl w:val="AC7477E6"/>
    <w:lvl w:ilvl="0" w:tplc="F4669D50">
      <w:start w:val="1"/>
      <w:numFmt w:val="lowerRoman"/>
      <w:lvlText w:val="%1.)"/>
      <w:lvlJc w:val="right"/>
      <w:pPr>
        <w:ind w:left="510" w:hanging="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48C7260"/>
    <w:multiLevelType w:val="singleLevel"/>
    <w:tmpl w:val="04090017"/>
    <w:lvl w:ilvl="0">
      <w:start w:val="1"/>
      <w:numFmt w:val="lowerLetter"/>
      <w:lvlText w:val="%1)"/>
      <w:lvlJc w:val="left"/>
      <w:pPr>
        <w:tabs>
          <w:tab w:val="num" w:pos="360"/>
        </w:tabs>
        <w:ind w:left="360" w:hanging="360"/>
      </w:pPr>
      <w:rPr>
        <w:rFonts w:hint="default"/>
      </w:rPr>
    </w:lvl>
  </w:abstractNum>
  <w:abstractNum w:abstractNumId="79">
    <w:nsid w:val="77EE3EE4"/>
    <w:multiLevelType w:val="singleLevel"/>
    <w:tmpl w:val="04090017"/>
    <w:lvl w:ilvl="0">
      <w:start w:val="1"/>
      <w:numFmt w:val="lowerLetter"/>
      <w:lvlText w:val="%1)"/>
      <w:lvlJc w:val="left"/>
      <w:pPr>
        <w:tabs>
          <w:tab w:val="num" w:pos="360"/>
        </w:tabs>
        <w:ind w:left="360" w:hanging="360"/>
      </w:pPr>
      <w:rPr>
        <w:rFonts w:hint="default"/>
      </w:rPr>
    </w:lvl>
  </w:abstractNum>
  <w:abstractNum w:abstractNumId="80">
    <w:nsid w:val="79D41FDF"/>
    <w:multiLevelType w:val="singleLevel"/>
    <w:tmpl w:val="04090017"/>
    <w:lvl w:ilvl="0">
      <w:start w:val="1"/>
      <w:numFmt w:val="lowerLetter"/>
      <w:lvlText w:val="%1)"/>
      <w:lvlJc w:val="left"/>
      <w:pPr>
        <w:tabs>
          <w:tab w:val="num" w:pos="360"/>
        </w:tabs>
        <w:ind w:left="360" w:hanging="360"/>
      </w:pPr>
      <w:rPr>
        <w:rFonts w:hint="default"/>
      </w:rPr>
    </w:lvl>
  </w:abstractNum>
  <w:abstractNum w:abstractNumId="81">
    <w:nsid w:val="7B6358C1"/>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69"/>
  </w:num>
  <w:num w:numId="2">
    <w:abstractNumId w:val="31"/>
  </w:num>
  <w:num w:numId="3">
    <w:abstractNumId w:val="4"/>
  </w:num>
  <w:num w:numId="4">
    <w:abstractNumId w:val="18"/>
  </w:num>
  <w:num w:numId="5">
    <w:abstractNumId w:val="20"/>
  </w:num>
  <w:num w:numId="6">
    <w:abstractNumId w:val="25"/>
  </w:num>
  <w:num w:numId="7">
    <w:abstractNumId w:val="40"/>
  </w:num>
  <w:num w:numId="8">
    <w:abstractNumId w:val="72"/>
  </w:num>
  <w:num w:numId="9">
    <w:abstractNumId w:val="38"/>
  </w:num>
  <w:num w:numId="10">
    <w:abstractNumId w:val="64"/>
  </w:num>
  <w:num w:numId="11">
    <w:abstractNumId w:val="27"/>
  </w:num>
  <w:num w:numId="12">
    <w:abstractNumId w:val="22"/>
  </w:num>
  <w:num w:numId="13">
    <w:abstractNumId w:val="34"/>
  </w:num>
  <w:num w:numId="14">
    <w:abstractNumId w:val="12"/>
  </w:num>
  <w:num w:numId="15">
    <w:abstractNumId w:val="43"/>
  </w:num>
  <w:num w:numId="16">
    <w:abstractNumId w:val="26"/>
  </w:num>
  <w:num w:numId="17">
    <w:abstractNumId w:val="53"/>
  </w:num>
  <w:num w:numId="18">
    <w:abstractNumId w:val="66"/>
  </w:num>
  <w:num w:numId="19">
    <w:abstractNumId w:val="37"/>
  </w:num>
  <w:num w:numId="20">
    <w:abstractNumId w:val="45"/>
  </w:num>
  <w:num w:numId="21">
    <w:abstractNumId w:val="51"/>
  </w:num>
  <w:num w:numId="22">
    <w:abstractNumId w:val="73"/>
  </w:num>
  <w:num w:numId="23">
    <w:abstractNumId w:val="14"/>
  </w:num>
  <w:num w:numId="24">
    <w:abstractNumId w:val="60"/>
  </w:num>
  <w:num w:numId="25">
    <w:abstractNumId w:val="15"/>
  </w:num>
  <w:num w:numId="26">
    <w:abstractNumId w:val="28"/>
  </w:num>
  <w:num w:numId="27">
    <w:abstractNumId w:val="79"/>
  </w:num>
  <w:num w:numId="28">
    <w:abstractNumId w:val="11"/>
  </w:num>
  <w:num w:numId="29">
    <w:abstractNumId w:val="48"/>
  </w:num>
  <w:num w:numId="30">
    <w:abstractNumId w:val="13"/>
  </w:num>
  <w:num w:numId="31">
    <w:abstractNumId w:val="17"/>
  </w:num>
  <w:num w:numId="32">
    <w:abstractNumId w:val="21"/>
  </w:num>
  <w:num w:numId="33">
    <w:abstractNumId w:val="50"/>
  </w:num>
  <w:num w:numId="34">
    <w:abstractNumId w:val="24"/>
  </w:num>
  <w:num w:numId="35">
    <w:abstractNumId w:val="80"/>
  </w:num>
  <w:num w:numId="36">
    <w:abstractNumId w:val="76"/>
  </w:num>
  <w:num w:numId="37">
    <w:abstractNumId w:val="3"/>
  </w:num>
  <w:num w:numId="38">
    <w:abstractNumId w:val="59"/>
  </w:num>
  <w:num w:numId="39">
    <w:abstractNumId w:val="44"/>
  </w:num>
  <w:num w:numId="40">
    <w:abstractNumId w:val="78"/>
  </w:num>
  <w:num w:numId="41">
    <w:abstractNumId w:val="23"/>
  </w:num>
  <w:num w:numId="42">
    <w:abstractNumId w:val="55"/>
  </w:num>
  <w:num w:numId="43">
    <w:abstractNumId w:val="65"/>
  </w:num>
  <w:num w:numId="44">
    <w:abstractNumId w:val="63"/>
  </w:num>
  <w:num w:numId="45">
    <w:abstractNumId w:val="7"/>
  </w:num>
  <w:num w:numId="46">
    <w:abstractNumId w:val="81"/>
  </w:num>
  <w:num w:numId="47">
    <w:abstractNumId w:val="56"/>
  </w:num>
  <w:num w:numId="48">
    <w:abstractNumId w:val="41"/>
  </w:num>
  <w:num w:numId="49">
    <w:abstractNumId w:val="9"/>
  </w:num>
  <w:num w:numId="50">
    <w:abstractNumId w:val="62"/>
  </w:num>
  <w:num w:numId="51">
    <w:abstractNumId w:val="36"/>
  </w:num>
  <w:num w:numId="52">
    <w:abstractNumId w:val="19"/>
  </w:num>
  <w:num w:numId="53">
    <w:abstractNumId w:val="68"/>
  </w:num>
  <w:num w:numId="54">
    <w:abstractNumId w:val="75"/>
  </w:num>
  <w:num w:numId="55">
    <w:abstractNumId w:val="10"/>
  </w:num>
  <w:num w:numId="56">
    <w:abstractNumId w:val="35"/>
  </w:num>
  <w:num w:numId="57">
    <w:abstractNumId w:val="57"/>
  </w:num>
  <w:num w:numId="58">
    <w:abstractNumId w:val="52"/>
  </w:num>
  <w:num w:numId="59">
    <w:abstractNumId w:val="58"/>
  </w:num>
  <w:num w:numId="60">
    <w:abstractNumId w:val="71"/>
  </w:num>
  <w:num w:numId="61">
    <w:abstractNumId w:val="2"/>
  </w:num>
  <w:num w:numId="62">
    <w:abstractNumId w:val="39"/>
  </w:num>
  <w:num w:numId="63">
    <w:abstractNumId w:val="33"/>
  </w:num>
  <w:num w:numId="64">
    <w:abstractNumId w:val="1"/>
  </w:num>
  <w:num w:numId="65">
    <w:abstractNumId w:val="16"/>
  </w:num>
  <w:num w:numId="66">
    <w:abstractNumId w:val="6"/>
  </w:num>
  <w:num w:numId="67">
    <w:abstractNumId w:val="70"/>
  </w:num>
  <w:num w:numId="68">
    <w:abstractNumId w:val="61"/>
  </w:num>
  <w:num w:numId="69">
    <w:abstractNumId w:val="49"/>
  </w:num>
  <w:num w:numId="70">
    <w:abstractNumId w:val="77"/>
  </w:num>
  <w:num w:numId="71">
    <w:abstractNumId w:val="29"/>
  </w:num>
  <w:num w:numId="72">
    <w:abstractNumId w:val="30"/>
  </w:num>
  <w:num w:numId="73">
    <w:abstractNumId w:val="8"/>
  </w:num>
  <w:num w:numId="74">
    <w:abstractNumId w:val="67"/>
  </w:num>
  <w:num w:numId="75">
    <w:abstractNumId w:val="47"/>
  </w:num>
  <w:num w:numId="76">
    <w:abstractNumId w:val="46"/>
  </w:num>
  <w:num w:numId="77">
    <w:abstractNumId w:val="0"/>
  </w:num>
  <w:num w:numId="78">
    <w:abstractNumId w:val="42"/>
  </w:num>
  <w:num w:numId="79">
    <w:abstractNumId w:val="5"/>
  </w:num>
  <w:num w:numId="80">
    <w:abstractNumId w:val="32"/>
  </w:num>
  <w:num w:numId="81">
    <w:abstractNumId w:val="74"/>
  </w:num>
  <w:num w:numId="82">
    <w:abstractNumId w:val="5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00"/>
    <w:rsid w:val="00002163"/>
    <w:rsid w:val="000257E4"/>
    <w:rsid w:val="000505BF"/>
    <w:rsid w:val="00062A10"/>
    <w:rsid w:val="00064211"/>
    <w:rsid w:val="0006681D"/>
    <w:rsid w:val="00081196"/>
    <w:rsid w:val="00092014"/>
    <w:rsid w:val="000B2D9A"/>
    <w:rsid w:val="000B2F1C"/>
    <w:rsid w:val="000D5BFE"/>
    <w:rsid w:val="000E3465"/>
    <w:rsid w:val="000E5A75"/>
    <w:rsid w:val="000F21C4"/>
    <w:rsid w:val="00107128"/>
    <w:rsid w:val="00110A06"/>
    <w:rsid w:val="00121C8F"/>
    <w:rsid w:val="0013007C"/>
    <w:rsid w:val="001326E9"/>
    <w:rsid w:val="00194C3C"/>
    <w:rsid w:val="001A41A7"/>
    <w:rsid w:val="001B1F46"/>
    <w:rsid w:val="001C63EA"/>
    <w:rsid w:val="001E3B78"/>
    <w:rsid w:val="001E5824"/>
    <w:rsid w:val="001F7600"/>
    <w:rsid w:val="001F7902"/>
    <w:rsid w:val="002034A8"/>
    <w:rsid w:val="00236880"/>
    <w:rsid w:val="00264225"/>
    <w:rsid w:val="002764D2"/>
    <w:rsid w:val="00286AB6"/>
    <w:rsid w:val="00293329"/>
    <w:rsid w:val="002A583D"/>
    <w:rsid w:val="0030000B"/>
    <w:rsid w:val="003468D0"/>
    <w:rsid w:val="0034753C"/>
    <w:rsid w:val="00351D47"/>
    <w:rsid w:val="00386B9A"/>
    <w:rsid w:val="00392911"/>
    <w:rsid w:val="003F4BB9"/>
    <w:rsid w:val="00401040"/>
    <w:rsid w:val="00421723"/>
    <w:rsid w:val="0046410A"/>
    <w:rsid w:val="0047548A"/>
    <w:rsid w:val="004B246C"/>
    <w:rsid w:val="004B3251"/>
    <w:rsid w:val="004E44B1"/>
    <w:rsid w:val="004E6E0B"/>
    <w:rsid w:val="00510599"/>
    <w:rsid w:val="005339C8"/>
    <w:rsid w:val="005913DB"/>
    <w:rsid w:val="00591F56"/>
    <w:rsid w:val="005A59DA"/>
    <w:rsid w:val="005B53DF"/>
    <w:rsid w:val="005B7714"/>
    <w:rsid w:val="005D364B"/>
    <w:rsid w:val="005F14F7"/>
    <w:rsid w:val="00632622"/>
    <w:rsid w:val="00672B0A"/>
    <w:rsid w:val="00687C8F"/>
    <w:rsid w:val="006A3CC7"/>
    <w:rsid w:val="006E5905"/>
    <w:rsid w:val="006F30BD"/>
    <w:rsid w:val="006F79A2"/>
    <w:rsid w:val="00703ECC"/>
    <w:rsid w:val="00706958"/>
    <w:rsid w:val="00717288"/>
    <w:rsid w:val="007216D2"/>
    <w:rsid w:val="0073176B"/>
    <w:rsid w:val="00734D5C"/>
    <w:rsid w:val="0076151E"/>
    <w:rsid w:val="00762904"/>
    <w:rsid w:val="0077523D"/>
    <w:rsid w:val="00786982"/>
    <w:rsid w:val="00796BDA"/>
    <w:rsid w:val="008034CE"/>
    <w:rsid w:val="00811699"/>
    <w:rsid w:val="008329AF"/>
    <w:rsid w:val="008348A3"/>
    <w:rsid w:val="00844240"/>
    <w:rsid w:val="0086661C"/>
    <w:rsid w:val="0089557C"/>
    <w:rsid w:val="008B3DE0"/>
    <w:rsid w:val="008C3FB2"/>
    <w:rsid w:val="008D41C6"/>
    <w:rsid w:val="008D647B"/>
    <w:rsid w:val="00921082"/>
    <w:rsid w:val="00935CD5"/>
    <w:rsid w:val="00944AB0"/>
    <w:rsid w:val="00946A9F"/>
    <w:rsid w:val="00950781"/>
    <w:rsid w:val="009B3C36"/>
    <w:rsid w:val="009E35FC"/>
    <w:rsid w:val="009F76B1"/>
    <w:rsid w:val="00A155E1"/>
    <w:rsid w:val="00A24941"/>
    <w:rsid w:val="00A24B25"/>
    <w:rsid w:val="00A30BDC"/>
    <w:rsid w:val="00A44DD3"/>
    <w:rsid w:val="00A50F0E"/>
    <w:rsid w:val="00A63B78"/>
    <w:rsid w:val="00A76C06"/>
    <w:rsid w:val="00AA27B3"/>
    <w:rsid w:val="00AA3A00"/>
    <w:rsid w:val="00AB618D"/>
    <w:rsid w:val="00AE2DB4"/>
    <w:rsid w:val="00AE459F"/>
    <w:rsid w:val="00AE56B3"/>
    <w:rsid w:val="00B012F6"/>
    <w:rsid w:val="00B018C0"/>
    <w:rsid w:val="00B01FFF"/>
    <w:rsid w:val="00B41613"/>
    <w:rsid w:val="00B42FAF"/>
    <w:rsid w:val="00B43B07"/>
    <w:rsid w:val="00B46962"/>
    <w:rsid w:val="00B500FD"/>
    <w:rsid w:val="00B56D77"/>
    <w:rsid w:val="00B63F3F"/>
    <w:rsid w:val="00B708AC"/>
    <w:rsid w:val="00B70A09"/>
    <w:rsid w:val="00B908C9"/>
    <w:rsid w:val="00B90DFD"/>
    <w:rsid w:val="00BB04B3"/>
    <w:rsid w:val="00BB4494"/>
    <w:rsid w:val="00BC33E7"/>
    <w:rsid w:val="00BD2BC3"/>
    <w:rsid w:val="00BE2555"/>
    <w:rsid w:val="00BE55DE"/>
    <w:rsid w:val="00BF1332"/>
    <w:rsid w:val="00C42920"/>
    <w:rsid w:val="00C51D89"/>
    <w:rsid w:val="00C7022E"/>
    <w:rsid w:val="00C7211B"/>
    <w:rsid w:val="00C73D2A"/>
    <w:rsid w:val="00C7408B"/>
    <w:rsid w:val="00C82589"/>
    <w:rsid w:val="00C87D17"/>
    <w:rsid w:val="00C94C88"/>
    <w:rsid w:val="00C957FE"/>
    <w:rsid w:val="00C95ADA"/>
    <w:rsid w:val="00C97E25"/>
    <w:rsid w:val="00CD591C"/>
    <w:rsid w:val="00CF7F98"/>
    <w:rsid w:val="00D27EA4"/>
    <w:rsid w:val="00D32626"/>
    <w:rsid w:val="00D77571"/>
    <w:rsid w:val="00D948E1"/>
    <w:rsid w:val="00D96987"/>
    <w:rsid w:val="00DA48FB"/>
    <w:rsid w:val="00DA59F8"/>
    <w:rsid w:val="00E0645F"/>
    <w:rsid w:val="00E77714"/>
    <w:rsid w:val="00E871EE"/>
    <w:rsid w:val="00EA3735"/>
    <w:rsid w:val="00EB5FFE"/>
    <w:rsid w:val="00EC3A13"/>
    <w:rsid w:val="00EE0EC4"/>
    <w:rsid w:val="00EE12F1"/>
    <w:rsid w:val="00F017C7"/>
    <w:rsid w:val="00F67D24"/>
    <w:rsid w:val="00F7267A"/>
    <w:rsid w:val="00F74BF0"/>
    <w:rsid w:val="00F93AEA"/>
    <w:rsid w:val="00FE27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838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CA"/>
    </w:rPr>
  </w:style>
  <w:style w:type="paragraph" w:styleId="Heading1">
    <w:name w:val="heading 1"/>
    <w:basedOn w:val="Normal"/>
    <w:next w:val="Normal"/>
    <w:qFormat/>
    <w:pPr>
      <w:keepNext/>
      <w:jc w:val="center"/>
      <w:outlineLvl w:val="0"/>
    </w:pPr>
    <w:rPr>
      <w:rFonts w:ascii="Univers" w:hAnsi="Univers"/>
      <w:b/>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qFormat/>
    <w:pPr>
      <w:keepNext/>
      <w:ind w:left="6480"/>
      <w:jc w:val="right"/>
      <w:outlineLvl w:val="2"/>
    </w:pPr>
    <w:rPr>
      <w:b/>
      <w:sz w:val="22"/>
    </w:rPr>
  </w:style>
  <w:style w:type="paragraph" w:styleId="Heading4">
    <w:name w:val="heading 4"/>
    <w:basedOn w:val="Normal"/>
    <w:next w:val="Normal"/>
    <w:qFormat/>
    <w:pPr>
      <w:keepNext/>
      <w:spacing w:before="120"/>
      <w:outlineLvl w:val="3"/>
    </w:pPr>
    <w:rPr>
      <w:rFonts w:ascii="Arial" w:hAnsi="Arial"/>
      <w:b/>
      <w:sz w:val="2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w:hAnsi="Arial"/>
      <w:b/>
      <w:u w:val="single"/>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jc w:val="center"/>
      <w:outlineLvl w:val="6"/>
    </w:pPr>
    <w:rPr>
      <w:rFonts w:ascii="Tahoma" w:hAnsi="Tahoma"/>
      <w:sz w:val="24"/>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rFonts w:ascii="Arial" w:hAnsi="Arial"/>
      <w:b/>
      <w:sz w:val="24"/>
    </w:rPr>
  </w:style>
  <w:style w:type="paragraph" w:styleId="Heading9">
    <w:name w:val="heading 9"/>
    <w:basedOn w:val="Normal"/>
    <w:next w:val="Normal"/>
    <w:qFormat/>
    <w:pPr>
      <w:keepNext/>
      <w:pBdr>
        <w:top w:val="double" w:sz="4" w:space="1" w:color="auto"/>
        <w:left w:val="double" w:sz="4" w:space="4" w:color="auto"/>
        <w:bottom w:val="double" w:sz="4" w:space="1" w:color="auto"/>
        <w:right w:val="double" w:sz="4" w:space="4" w:color="auto"/>
      </w:pBdr>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Univers" w:hAnsi="Univers"/>
      <w:b/>
    </w:rPr>
  </w:style>
  <w:style w:type="paragraph" w:styleId="BodyTextIndent2">
    <w:name w:val="Body Text Indent 2"/>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Univers" w:hAnsi="Univers"/>
      <w:sz w:val="18"/>
    </w:rPr>
  </w:style>
  <w:style w:type="character" w:styleId="Hyperlink">
    <w:name w:val="Hyperlink"/>
    <w:rPr>
      <w:color w:val="0000FF"/>
      <w:u w:val="single"/>
    </w:rPr>
  </w:style>
  <w:style w:type="paragraph" w:styleId="BodyText">
    <w:name w:val="Body Text"/>
    <w:basedOn w:val="Normal"/>
    <w:rPr>
      <w:b/>
      <w:sz w:val="22"/>
    </w:rPr>
  </w:style>
  <w:style w:type="paragraph" w:styleId="BodyText2">
    <w:name w:val="Body Text 2"/>
    <w:basedOn w:val="Normal"/>
    <w:pPr>
      <w:tabs>
        <w:tab w:val="left" w:pos="-720"/>
      </w:tabs>
      <w:suppressAutoHyphens/>
      <w:jc w:val="both"/>
    </w:pPr>
    <w:rPr>
      <w:rFonts w:ascii="Arial" w:hAnsi="Arial"/>
      <w:spacing w:val="-3"/>
      <w:sz w:val="18"/>
      <w:lang w:val="en-GB"/>
    </w:rPr>
  </w:style>
  <w:style w:type="paragraph" w:styleId="BodyText3">
    <w:name w:val="Body Text 3"/>
    <w:basedOn w:val="Normal"/>
    <w:pPr>
      <w:jc w:val="center"/>
    </w:pPr>
    <w:rPr>
      <w:rFonts w:ascii="Arial" w:hAnsi="Arial"/>
      <w:sz w:val="18"/>
    </w:rPr>
  </w:style>
  <w:style w:type="paragraph" w:styleId="NormalWeb">
    <w:name w:val="Normal (Web)"/>
    <w:basedOn w:val="Normal"/>
    <w:rsid w:val="00421723"/>
    <w:pPr>
      <w:spacing w:before="100" w:beforeAutospacing="1" w:after="100" w:afterAutospacing="1"/>
    </w:pPr>
    <w:rPr>
      <w:sz w:val="24"/>
      <w:szCs w:val="24"/>
      <w:lang w:val="en-CA"/>
    </w:rPr>
  </w:style>
  <w:style w:type="paragraph" w:styleId="BalloonText">
    <w:name w:val="Balloon Text"/>
    <w:basedOn w:val="Normal"/>
    <w:semiHidden/>
    <w:rsid w:val="00C95ADA"/>
    <w:rPr>
      <w:rFonts w:ascii="Tahoma" w:hAnsi="Tahoma" w:cs="Tahoma"/>
      <w:sz w:val="16"/>
      <w:szCs w:val="16"/>
    </w:rPr>
  </w:style>
  <w:style w:type="character" w:customStyle="1" w:styleId="HeaderChar">
    <w:name w:val="Header Char"/>
    <w:link w:val="Header"/>
    <w:uiPriority w:val="99"/>
    <w:rsid w:val="00706958"/>
    <w:rPr>
      <w:lang w:val="en-US"/>
    </w:rPr>
  </w:style>
  <w:style w:type="table" w:styleId="TableGrid">
    <w:name w:val="Table Grid"/>
    <w:basedOn w:val="TableNormal"/>
    <w:rsid w:val="002642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rsid w:val="00D94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CA"/>
    </w:rPr>
  </w:style>
  <w:style w:type="paragraph" w:styleId="Heading1">
    <w:name w:val="heading 1"/>
    <w:basedOn w:val="Normal"/>
    <w:next w:val="Normal"/>
    <w:qFormat/>
    <w:pPr>
      <w:keepNext/>
      <w:jc w:val="center"/>
      <w:outlineLvl w:val="0"/>
    </w:pPr>
    <w:rPr>
      <w:rFonts w:ascii="Univers" w:hAnsi="Univers"/>
      <w:b/>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qFormat/>
    <w:pPr>
      <w:keepNext/>
      <w:ind w:left="6480"/>
      <w:jc w:val="right"/>
      <w:outlineLvl w:val="2"/>
    </w:pPr>
    <w:rPr>
      <w:b/>
      <w:sz w:val="22"/>
    </w:rPr>
  </w:style>
  <w:style w:type="paragraph" w:styleId="Heading4">
    <w:name w:val="heading 4"/>
    <w:basedOn w:val="Normal"/>
    <w:next w:val="Normal"/>
    <w:qFormat/>
    <w:pPr>
      <w:keepNext/>
      <w:spacing w:before="120"/>
      <w:outlineLvl w:val="3"/>
    </w:pPr>
    <w:rPr>
      <w:rFonts w:ascii="Arial" w:hAnsi="Arial"/>
      <w:b/>
      <w:sz w:val="2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w:hAnsi="Arial"/>
      <w:b/>
      <w:u w:val="single"/>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jc w:val="center"/>
      <w:outlineLvl w:val="6"/>
    </w:pPr>
    <w:rPr>
      <w:rFonts w:ascii="Tahoma" w:hAnsi="Tahoma"/>
      <w:sz w:val="24"/>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rFonts w:ascii="Arial" w:hAnsi="Arial"/>
      <w:b/>
      <w:sz w:val="24"/>
    </w:rPr>
  </w:style>
  <w:style w:type="paragraph" w:styleId="Heading9">
    <w:name w:val="heading 9"/>
    <w:basedOn w:val="Normal"/>
    <w:next w:val="Normal"/>
    <w:qFormat/>
    <w:pPr>
      <w:keepNext/>
      <w:pBdr>
        <w:top w:val="double" w:sz="4" w:space="1" w:color="auto"/>
        <w:left w:val="double" w:sz="4" w:space="4" w:color="auto"/>
        <w:bottom w:val="double" w:sz="4" w:space="1" w:color="auto"/>
        <w:right w:val="double" w:sz="4" w:space="4" w:color="auto"/>
      </w:pBdr>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Univers" w:hAnsi="Univers"/>
      <w:b/>
    </w:rPr>
  </w:style>
  <w:style w:type="paragraph" w:styleId="BodyTextIndent2">
    <w:name w:val="Body Text Indent 2"/>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Univers" w:hAnsi="Univers"/>
      <w:sz w:val="18"/>
    </w:rPr>
  </w:style>
  <w:style w:type="character" w:styleId="Hyperlink">
    <w:name w:val="Hyperlink"/>
    <w:rPr>
      <w:color w:val="0000FF"/>
      <w:u w:val="single"/>
    </w:rPr>
  </w:style>
  <w:style w:type="paragraph" w:styleId="BodyText">
    <w:name w:val="Body Text"/>
    <w:basedOn w:val="Normal"/>
    <w:rPr>
      <w:b/>
      <w:sz w:val="22"/>
    </w:rPr>
  </w:style>
  <w:style w:type="paragraph" w:styleId="BodyText2">
    <w:name w:val="Body Text 2"/>
    <w:basedOn w:val="Normal"/>
    <w:pPr>
      <w:tabs>
        <w:tab w:val="left" w:pos="-720"/>
      </w:tabs>
      <w:suppressAutoHyphens/>
      <w:jc w:val="both"/>
    </w:pPr>
    <w:rPr>
      <w:rFonts w:ascii="Arial" w:hAnsi="Arial"/>
      <w:spacing w:val="-3"/>
      <w:sz w:val="18"/>
      <w:lang w:val="en-GB"/>
    </w:rPr>
  </w:style>
  <w:style w:type="paragraph" w:styleId="BodyText3">
    <w:name w:val="Body Text 3"/>
    <w:basedOn w:val="Normal"/>
    <w:pPr>
      <w:jc w:val="center"/>
    </w:pPr>
    <w:rPr>
      <w:rFonts w:ascii="Arial" w:hAnsi="Arial"/>
      <w:sz w:val="18"/>
    </w:rPr>
  </w:style>
  <w:style w:type="paragraph" w:styleId="NormalWeb">
    <w:name w:val="Normal (Web)"/>
    <w:basedOn w:val="Normal"/>
    <w:rsid w:val="00421723"/>
    <w:pPr>
      <w:spacing w:before="100" w:beforeAutospacing="1" w:after="100" w:afterAutospacing="1"/>
    </w:pPr>
    <w:rPr>
      <w:sz w:val="24"/>
      <w:szCs w:val="24"/>
      <w:lang w:val="en-CA"/>
    </w:rPr>
  </w:style>
  <w:style w:type="paragraph" w:styleId="BalloonText">
    <w:name w:val="Balloon Text"/>
    <w:basedOn w:val="Normal"/>
    <w:semiHidden/>
    <w:rsid w:val="00C95ADA"/>
    <w:rPr>
      <w:rFonts w:ascii="Tahoma" w:hAnsi="Tahoma" w:cs="Tahoma"/>
      <w:sz w:val="16"/>
      <w:szCs w:val="16"/>
    </w:rPr>
  </w:style>
  <w:style w:type="character" w:customStyle="1" w:styleId="HeaderChar">
    <w:name w:val="Header Char"/>
    <w:link w:val="Header"/>
    <w:uiPriority w:val="99"/>
    <w:rsid w:val="00706958"/>
    <w:rPr>
      <w:lang w:val="en-US"/>
    </w:rPr>
  </w:style>
  <w:style w:type="table" w:styleId="TableGrid">
    <w:name w:val="Table Grid"/>
    <w:basedOn w:val="TableNormal"/>
    <w:rsid w:val="002642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rsid w:val="00D94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687B7-69EA-4E00-8CE0-BCA79255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1351</Words>
  <Characters>7224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FINAL EXAM</vt:lpstr>
    </vt:vector>
  </TitlesOfParts>
  <Company>Trillium Lakelands DSB</Company>
  <LinksUpToDate>false</LinksUpToDate>
  <CharactersWithSpaces>8558</CharactersWithSpaces>
  <SharedDoc>false</SharedDoc>
  <HLinks>
    <vt:vector size="30" baseType="variant">
      <vt:variant>
        <vt:i4>7077985</vt:i4>
      </vt:variant>
      <vt:variant>
        <vt:i4>0</vt:i4>
      </vt:variant>
      <vt:variant>
        <vt:i4>0</vt:i4>
      </vt:variant>
      <vt:variant>
        <vt:i4>5</vt:i4>
      </vt:variant>
      <vt:variant>
        <vt:lpwstr>http://en.wikipedia.org/wiki/Ren%C3%A9_Ang%C3%A9lil</vt:lpwstr>
      </vt:variant>
      <vt:variant>
        <vt:lpwstr/>
      </vt:variant>
      <vt:variant>
        <vt:i4>5832713</vt:i4>
      </vt:variant>
      <vt:variant>
        <vt:i4>-1</vt:i4>
      </vt:variant>
      <vt:variant>
        <vt:i4>1070</vt:i4>
      </vt:variant>
      <vt:variant>
        <vt:i4>1</vt:i4>
      </vt:variant>
      <vt:variant>
        <vt:lpwstr>http://www.cartoonresource.com/MPT111-TY.jpg</vt:lpwstr>
      </vt:variant>
      <vt:variant>
        <vt:lpwstr/>
      </vt:variant>
      <vt:variant>
        <vt:i4>6684723</vt:i4>
      </vt:variant>
      <vt:variant>
        <vt:i4>-1</vt:i4>
      </vt:variant>
      <vt:variant>
        <vt:i4>1071</vt:i4>
      </vt:variant>
      <vt:variant>
        <vt:i4>1</vt:i4>
      </vt:variant>
      <vt:variant>
        <vt:lpwstr>http://www.savagechickens.com/images/chickenfreud2.jpg</vt:lpwstr>
      </vt:variant>
      <vt:variant>
        <vt:lpwstr/>
      </vt:variant>
      <vt:variant>
        <vt:i4>4587526</vt:i4>
      </vt:variant>
      <vt:variant>
        <vt:i4>-1</vt:i4>
      </vt:variant>
      <vt:variant>
        <vt:i4>1074</vt:i4>
      </vt:variant>
      <vt:variant>
        <vt:i4>1</vt:i4>
      </vt:variant>
      <vt:variant>
        <vt:lpwstr>http://www.thegaycartoonsite.com/Gay%20Cartoon%20July%2012,%202007%20PNG.PNG</vt:lpwstr>
      </vt:variant>
      <vt:variant>
        <vt:lpwstr/>
      </vt:variant>
      <vt:variant>
        <vt:i4>1507382</vt:i4>
      </vt:variant>
      <vt:variant>
        <vt:i4>-1</vt:i4>
      </vt:variant>
      <vt:variant>
        <vt:i4>1075</vt:i4>
      </vt:variant>
      <vt:variant>
        <vt:i4>1</vt:i4>
      </vt:variant>
      <vt:variant>
        <vt:lpwstr>http://www.glasbergen.com/images/mar9.gif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creator>ann-marie carruth</dc:creator>
  <cp:lastModifiedBy>Carruth, AnnMarie</cp:lastModifiedBy>
  <cp:revision>4</cp:revision>
  <cp:lastPrinted>2015-01-21T13:16:00Z</cp:lastPrinted>
  <dcterms:created xsi:type="dcterms:W3CDTF">2015-01-21T13:14:00Z</dcterms:created>
  <dcterms:modified xsi:type="dcterms:W3CDTF">2015-01-21T13:16:00Z</dcterms:modified>
</cp:coreProperties>
</file>