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19" w:rsidRDefault="00EB1419" w:rsidP="00EB1419">
      <w:pPr>
        <w:spacing w:before="120" w:after="0" w:line="240" w:lineRule="auto"/>
        <w:rPr>
          <w:b/>
          <w:sz w:val="32"/>
        </w:rPr>
      </w:pPr>
      <w:r>
        <w:rPr>
          <w:noProof/>
          <w:sz w:val="40"/>
          <w:szCs w:val="40"/>
          <w:lang w:val="en-CA" w:eastAsia="en-CA"/>
        </w:rPr>
        <mc:AlternateContent>
          <mc:Choice Requires="wps">
            <w:drawing>
              <wp:anchor distT="0" distB="0" distL="114300" distR="114300" simplePos="0" relativeHeight="251661312" behindDoc="0" locked="0" layoutInCell="1" allowOverlap="1">
                <wp:simplePos x="0" y="0"/>
                <wp:positionH relativeFrom="column">
                  <wp:posOffset>-524179</wp:posOffset>
                </wp:positionH>
                <wp:positionV relativeFrom="paragraph">
                  <wp:posOffset>134620</wp:posOffset>
                </wp:positionV>
                <wp:extent cx="95415" cy="170153"/>
                <wp:effectExtent l="0" t="0" r="19050" b="20955"/>
                <wp:wrapNone/>
                <wp:docPr id="4" name="Rectangle 4"/>
                <wp:cNvGraphicFramePr/>
                <a:graphic xmlns:a="http://schemas.openxmlformats.org/drawingml/2006/main">
                  <a:graphicData uri="http://schemas.microsoft.com/office/word/2010/wordprocessingShape">
                    <wps:wsp>
                      <wps:cNvSpPr/>
                      <wps:spPr>
                        <a:xfrm>
                          <a:off x="0" y="0"/>
                          <a:ext cx="95415" cy="170153"/>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25pt;margin-top:10.6pt;width:7.5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" fillcolor="#92d050" strokecolor="#92d050" strokeweight="2pt"/>
            </w:pict>
          </mc:Fallback>
        </mc:AlternateContent>
      </w:r>
      <w:r>
        <w:rPr>
          <w:noProof/>
          <w:sz w:val="40"/>
          <w:szCs w:val="40"/>
          <w:lang w:val="en-CA" w:eastAsia="en-CA"/>
        </w:rPr>
        <mc:AlternateContent>
          <mc:Choice Requires="wpg">
            <w:drawing>
              <wp:anchor distT="0" distB="0" distL="114300" distR="114300" simplePos="0" relativeHeight="251659264" behindDoc="0" locked="0" layoutInCell="1" allowOverlap="1" wp14:anchorId="00A5A760" wp14:editId="6E12C997">
                <wp:simplePos x="0" y="0"/>
                <wp:positionH relativeFrom="column">
                  <wp:posOffset>-532765</wp:posOffset>
                </wp:positionH>
                <wp:positionV relativeFrom="paragraph">
                  <wp:posOffset>-253034</wp:posOffset>
                </wp:positionV>
                <wp:extent cx="7537450" cy="560705"/>
                <wp:effectExtent l="0" t="0" r="25400" b="10795"/>
                <wp:wrapNone/>
                <wp:docPr id="6" name="Group 6"/>
                <wp:cNvGraphicFramePr/>
                <a:graphic xmlns:a="http://schemas.openxmlformats.org/drawingml/2006/main">
                  <a:graphicData uri="http://schemas.microsoft.com/office/word/2010/wordprocessingGroup">
                    <wpg:wgp>
                      <wpg:cNvGrpSpPr/>
                      <wpg:grpSpPr>
                        <a:xfrm>
                          <a:off x="0" y="0"/>
                          <a:ext cx="7537450" cy="560705"/>
                          <a:chOff x="0" y="0"/>
                          <a:chExt cx="7537450" cy="561009"/>
                        </a:xfrm>
                      </wpg:grpSpPr>
                      <wps:wsp>
                        <wps:cNvPr id="1" name="AutoShape 2"/>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8E2A5A" w:rsidRDefault="008E2A5A" w:rsidP="00EB1419">
                              <w:pPr>
                                <w:shd w:val="clear" w:color="auto" w:fill="92D050"/>
                              </w:pPr>
                              <w:r>
                                <w:rPr>
                                  <w:b/>
                                  <w:sz w:val="44"/>
                                </w:rPr>
                                <w:t>Seminar 3</w:t>
                              </w:r>
                            </w:p>
                          </w:txbxContent>
                        </wps:txbx>
                        <wps:bodyPr rot="0" vert="horz" wrap="square" lIns="91440" tIns="45720" rIns="91440" bIns="45720" anchor="t" anchorCtr="0" upright="1">
                          <a:noAutofit/>
                        </wps:bodyPr>
                      </wps:wsp>
                      <wps:wsp>
                        <wps:cNvPr id="3" name="Rounded Rectangle 3"/>
                        <wps:cNvSpPr/>
                        <wps:spPr>
                          <a:xfrm flipV="1">
                            <a:off x="9525" y="515924"/>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26" style="position:absolute;margin-left:-41.95pt;margin-top:-19.9pt;width:593.5pt;height:44.15pt;z-index:251659264;mso-height-relative:margin" coordsize="75374,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">
                <v:roundrect id="AutoShape 2" o:spid="_x0000_s1027" style="position:absolute;width:40805;height:5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jAb8A&#10;AADaAAAADwAAAGRycy9kb3ducmV2LnhtbERPzWqDQBC+F/IOywR6q2sKLWKykRAIqYUeonmAwZ2q&#10;1J0Vd6PbPn03UOhp+Ph+Z1cEM4iZJtdbVrBJUhDEjdU9twqu9ekpA+E8ssbBMin4JgfFfvWww1zb&#10;hS80V74VMYRdjgo678dcStd0ZNAldiSO3KedDPoIp1bqCZcYbgb5nKav0mDPsaHDkY4dNV/VzSio&#10;PwJlwyXohrk6/4SqfM9eSqUe1+GwBeEp+H/xn/tNx/lwf+V+5f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iMBvwAAANoAAAAPAAAAAAAAAAAAAAAAAJgCAABkcnMvZG93bnJl&#10;di54bWxQSwUGAAAAAAQABAD1AAAAhAMAAAAA&#10;" fillcolor="#92d050" strokecolor="#92d050">
                  <v:textbox>
                    <w:txbxContent>
                      <w:p w:rsidR="008E2A5A" w:rsidRDefault="008E2A5A" w:rsidP="00EB1419">
                        <w:pPr>
                          <w:shd w:val="clear" w:color="auto" w:fill="92D050"/>
                        </w:pPr>
                        <w:r>
                          <w:rPr>
                            <w:b/>
                            <w:sz w:val="44"/>
                          </w:rPr>
                          <w:t>Seminar 3</w:t>
                        </w:r>
                      </w:p>
                    </w:txbxContent>
                  </v:textbox>
                </v:roundrect>
                <v:roundrect id="Rounded Rectangle 3" o:spid="_x0000_s1028" style="position:absolute;left:95;top:5159;width:75279;height:451;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yF8MA&#10;AADaAAAADwAAAGRycy9kb3ducmV2LnhtbESPQWvCQBSE74L/YXlCb7rRQAipq2hpoQcvSb309sg+&#10;k2D2bdzdmrS/3i0Uehxm5htmu59ML+7kfGdZwXqVgCCure64UXD+eFvmIHxA1thbJgXf5GG/m8+2&#10;WGg7ckn3KjQiQtgXqKANYSik9HVLBv3KDsTRu1hnMETpGqkdjhFuerlJkkwa7DgutDjQS0v1tfoy&#10;CpwrM3rFbtyUn8ckT2+n8/TjlXpaTIdnEIGm8B/+a79rBSn8Xok3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1yF8MAAADaAAAADwAAAAAAAAAAAAAAAACYAgAAZHJzL2Rv&#10;d25yZXYueG1sUEsFBgAAAAAEAAQA9QAAAIgDAAAAAA==&#10;" fillcolor="#92d050" strokecolor="#92d050" strokeweight="2pt"/>
              </v:group>
            </w:pict>
          </mc:Fallback>
        </mc:AlternateContent>
      </w:r>
      <w:r>
        <w:rPr>
          <w:noProof/>
          <w:sz w:val="40"/>
          <w:szCs w:val="40"/>
          <w:lang w:val="en-CA" w:eastAsia="en-CA"/>
        </w:rPr>
        <mc:AlternateContent>
          <mc:Choice Requires="wps">
            <w:drawing>
              <wp:anchor distT="0" distB="0" distL="114300" distR="114300" simplePos="0" relativeHeight="251660288" behindDoc="0" locked="0" layoutInCell="1" allowOverlap="1" wp14:anchorId="0336F218" wp14:editId="6DF239F0">
                <wp:simplePos x="0" y="0"/>
                <wp:positionH relativeFrom="column">
                  <wp:posOffset>3558844</wp:posOffset>
                </wp:positionH>
                <wp:positionV relativeFrom="paragraph">
                  <wp:posOffset>-142875</wp:posOffset>
                </wp:positionV>
                <wp:extent cx="2926080" cy="396654"/>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926080" cy="3966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2A5A" w:rsidRPr="00EE4179" w:rsidRDefault="008E2A5A" w:rsidP="00EB1419">
                            <w:pPr>
                              <w:spacing w:after="0" w:line="240" w:lineRule="auto"/>
                              <w:rPr>
                                <w:sz w:val="44"/>
                              </w:rPr>
                            </w:pPr>
                            <w:r>
                              <w:rPr>
                                <w:sz w:val="40"/>
                                <w:szCs w:val="40"/>
                              </w:rPr>
                              <w:t>HHS</w:t>
                            </w:r>
                            <w:r w:rsidRPr="00F82844">
                              <w:rPr>
                                <w:sz w:val="40"/>
                                <w:szCs w:val="40"/>
                              </w:rPr>
                              <w:t>4</w:t>
                            </w:r>
                            <w:r>
                              <w:rPr>
                                <w:sz w:val="40"/>
                                <w:szCs w:val="40"/>
                              </w:rPr>
                              <w:t xml:space="preserve">U Family Theories </w:t>
                            </w:r>
                          </w:p>
                          <w:p w:rsidR="008E2A5A" w:rsidRDefault="008E2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0.2pt;margin-top:-11.25pt;width:230.4pt;height: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" fillcolor="white [3201]" stroked="f" strokeweight=".5pt">
                <v:textbox>
                  <w:txbxContent>
                    <w:p w:rsidR="008E2A5A" w:rsidRPr="00EE4179" w:rsidRDefault="008E2A5A" w:rsidP="00EB1419">
                      <w:pPr>
                        <w:spacing w:after="0" w:line="240" w:lineRule="auto"/>
                        <w:rPr>
                          <w:sz w:val="44"/>
                        </w:rPr>
                      </w:pPr>
                      <w:r>
                        <w:rPr>
                          <w:sz w:val="40"/>
                          <w:szCs w:val="40"/>
                        </w:rPr>
                        <w:t>HHS</w:t>
                      </w:r>
                      <w:r w:rsidRPr="00F82844">
                        <w:rPr>
                          <w:sz w:val="40"/>
                          <w:szCs w:val="40"/>
                        </w:rPr>
                        <w:t>4</w:t>
                      </w:r>
                      <w:r>
                        <w:rPr>
                          <w:sz w:val="40"/>
                          <w:szCs w:val="40"/>
                        </w:rPr>
                        <w:t xml:space="preserve">U Family Theories </w:t>
                      </w:r>
                    </w:p>
                    <w:p w:rsidR="008E2A5A" w:rsidRDefault="008E2A5A"/>
                  </w:txbxContent>
                </v:textbox>
              </v:shape>
            </w:pict>
          </mc:Fallback>
        </mc:AlternateContent>
      </w:r>
    </w:p>
    <w:p w:rsidR="00EB1419" w:rsidRPr="00F4264C" w:rsidRDefault="00EB1419" w:rsidP="00BF47A5">
      <w:pPr>
        <w:spacing w:after="0" w:line="240" w:lineRule="auto"/>
        <w:ind w:left="-142"/>
        <w:rPr>
          <w:rFonts w:cstheme="minorHAnsi"/>
        </w:rPr>
      </w:pPr>
      <w:r w:rsidRPr="00E4300D">
        <w:rPr>
          <w:b/>
          <w:sz w:val="32"/>
        </w:rPr>
        <w:t>Terms - Minds On</w:t>
      </w:r>
      <w:r>
        <w:rPr>
          <w:b/>
          <w:sz w:val="32"/>
        </w:rPr>
        <w:br/>
      </w:r>
      <w:r w:rsidRPr="00F4264C">
        <w:rPr>
          <w:rFonts w:cstheme="minorHAnsi"/>
          <w:b/>
        </w:rPr>
        <w:t>“normal family”…</w:t>
      </w:r>
      <w:r w:rsidRPr="00F4264C">
        <w:rPr>
          <w:rFonts w:cstheme="minorHAnsi"/>
        </w:rPr>
        <w:t>in 1941 the most important family form as defined by Stats Canada as – husband and wife living together with or without children</w:t>
      </w:r>
    </w:p>
    <w:p w:rsidR="00BF47A5" w:rsidRPr="00F4264C" w:rsidRDefault="00BF47A5" w:rsidP="00BF47A5">
      <w:pPr>
        <w:spacing w:after="0" w:line="240" w:lineRule="auto"/>
        <w:ind w:left="-142"/>
        <w:rPr>
          <w:rFonts w:cstheme="minorHAnsi"/>
        </w:rPr>
      </w:pPr>
    </w:p>
    <w:p w:rsidR="00EB1419" w:rsidRPr="00F4264C" w:rsidRDefault="00321E58" w:rsidP="00BF47A5">
      <w:pPr>
        <w:spacing w:after="0" w:line="240" w:lineRule="auto"/>
        <w:ind w:left="-142"/>
        <w:rPr>
          <w:rFonts w:cstheme="minorHAnsi"/>
          <w:color w:val="222222"/>
          <w:szCs w:val="24"/>
          <w:shd w:val="clear" w:color="auto" w:fill="FFFFFF"/>
        </w:rPr>
      </w:pPr>
      <w:r w:rsidRPr="00F4264C">
        <w:rPr>
          <w:rFonts w:cstheme="minorHAnsi"/>
          <w:b/>
        </w:rPr>
        <w:t>f</w:t>
      </w:r>
      <w:r w:rsidR="00EB1419" w:rsidRPr="00F4264C">
        <w:rPr>
          <w:rFonts w:cstheme="minorHAnsi"/>
          <w:b/>
        </w:rPr>
        <w:t>eminists</w:t>
      </w:r>
      <w:r w:rsidRPr="00F4264C">
        <w:rPr>
          <w:rFonts w:cstheme="minorHAnsi"/>
        </w:rPr>
        <w:t>…</w:t>
      </w:r>
      <w:r w:rsidR="006A0EB4" w:rsidRPr="00F4264C">
        <w:rPr>
          <w:rFonts w:cstheme="minorHAnsi"/>
        </w:rPr>
        <w:t xml:space="preserve"> a person who supports feminism, feminism </w:t>
      </w:r>
      <w:r w:rsidR="006A0EB4" w:rsidRPr="00F4264C">
        <w:rPr>
          <w:rFonts w:cstheme="minorHAnsi"/>
          <w:szCs w:val="24"/>
        </w:rPr>
        <w:t xml:space="preserve">is </w:t>
      </w:r>
      <w:r w:rsidR="006A0EB4" w:rsidRPr="00F4264C">
        <w:rPr>
          <w:rFonts w:cstheme="minorHAnsi"/>
          <w:color w:val="222222"/>
          <w:szCs w:val="24"/>
          <w:shd w:val="clear" w:color="auto" w:fill="FFFFFF"/>
        </w:rPr>
        <w:t>the advocacy of women's rights on the grounds of political, social, and economic equality to men.</w:t>
      </w:r>
    </w:p>
    <w:p w:rsidR="00BF47A5" w:rsidRPr="00F4264C" w:rsidRDefault="00BF47A5" w:rsidP="00BF47A5">
      <w:pPr>
        <w:spacing w:after="0" w:line="240" w:lineRule="auto"/>
        <w:ind w:left="-142"/>
        <w:rPr>
          <w:rFonts w:cstheme="minorHAnsi"/>
          <w:szCs w:val="24"/>
        </w:rPr>
      </w:pPr>
    </w:p>
    <w:p w:rsidR="00321E58" w:rsidRPr="00F4264C" w:rsidRDefault="00EB1419" w:rsidP="009711A8">
      <w:pPr>
        <w:spacing w:after="0" w:line="240" w:lineRule="auto"/>
        <w:ind w:left="-142" w:right="-270"/>
        <w:rPr>
          <w:rFonts w:cstheme="minorHAnsi"/>
          <w:sz w:val="24"/>
        </w:rPr>
      </w:pPr>
      <w:r w:rsidRPr="00F4264C">
        <w:rPr>
          <w:rFonts w:cstheme="minorHAnsi"/>
          <w:b/>
        </w:rPr>
        <w:t>Christian New Right</w:t>
      </w:r>
      <w:r w:rsidR="00733C12" w:rsidRPr="00F4264C">
        <w:rPr>
          <w:rFonts w:cstheme="minorHAnsi"/>
        </w:rPr>
        <w:t>…</w:t>
      </w:r>
      <w:r w:rsidR="006A0EB4" w:rsidRPr="00F4264C">
        <w:rPr>
          <w:rFonts w:cstheme="minorHAnsi"/>
        </w:rPr>
        <w:t xml:space="preserve"> </w:t>
      </w:r>
      <w:r w:rsidR="006A0EB4" w:rsidRPr="00F4264C">
        <w:rPr>
          <w:rFonts w:cstheme="minorHAnsi"/>
          <w:color w:val="222222"/>
          <w:shd w:val="clear" w:color="auto" w:fill="FFFFFF"/>
        </w:rPr>
        <w:t>is a term used in the United States to describe</w:t>
      </w:r>
      <w:r w:rsidR="006A0EB4" w:rsidRPr="00F4264C">
        <w:rPr>
          <w:rStyle w:val="apple-converted-space"/>
          <w:rFonts w:cstheme="minorHAnsi"/>
          <w:color w:val="222222"/>
          <w:shd w:val="clear" w:color="auto" w:fill="FFFFFF"/>
        </w:rPr>
        <w:t> </w:t>
      </w:r>
      <w:r w:rsidR="006A0EB4" w:rsidRPr="00F4264C">
        <w:rPr>
          <w:rFonts w:cstheme="minorHAnsi"/>
          <w:bCs/>
          <w:color w:val="222222"/>
          <w:shd w:val="clear" w:color="auto" w:fill="FFFFFF"/>
        </w:rPr>
        <w:t>right</w:t>
      </w:r>
      <w:r w:rsidR="006A0EB4" w:rsidRPr="00F4264C">
        <w:rPr>
          <w:rFonts w:cstheme="minorHAnsi"/>
          <w:color w:val="222222"/>
          <w:shd w:val="clear" w:color="auto" w:fill="FFFFFF"/>
        </w:rPr>
        <w:t>-wing</w:t>
      </w:r>
      <w:r w:rsidR="006A0EB4" w:rsidRPr="00F4264C">
        <w:rPr>
          <w:rStyle w:val="apple-converted-space"/>
          <w:rFonts w:cstheme="minorHAnsi"/>
          <w:color w:val="222222"/>
          <w:shd w:val="clear" w:color="auto" w:fill="FFFFFF"/>
        </w:rPr>
        <w:t> </w:t>
      </w:r>
      <w:r w:rsidR="006A0EB4" w:rsidRPr="00F4264C">
        <w:rPr>
          <w:rFonts w:cstheme="minorHAnsi"/>
          <w:bCs/>
          <w:color w:val="222222"/>
          <w:shd w:val="clear" w:color="auto" w:fill="FFFFFF"/>
        </w:rPr>
        <w:t>Christian</w:t>
      </w:r>
      <w:r w:rsidR="006A0EB4" w:rsidRPr="00F4264C">
        <w:rPr>
          <w:rStyle w:val="apple-converted-space"/>
          <w:rFonts w:cstheme="minorHAnsi"/>
          <w:color w:val="222222"/>
          <w:shd w:val="clear" w:color="auto" w:fill="FFFFFF"/>
        </w:rPr>
        <w:t> </w:t>
      </w:r>
      <w:r w:rsidR="006A0EB4" w:rsidRPr="00F4264C">
        <w:rPr>
          <w:rFonts w:cstheme="minorHAnsi"/>
          <w:color w:val="222222"/>
          <w:shd w:val="clear" w:color="auto" w:fill="FFFFFF"/>
        </w:rPr>
        <w:t>political factions that are characterized by their strong support of socially conservative policies.</w:t>
      </w:r>
    </w:p>
    <w:p w:rsidR="00321E58" w:rsidRPr="00F4264C" w:rsidRDefault="00321E58" w:rsidP="009711A8">
      <w:pPr>
        <w:spacing w:after="0" w:line="240" w:lineRule="auto"/>
        <w:ind w:left="-142"/>
        <w:rPr>
          <w:rFonts w:cstheme="minorHAnsi"/>
        </w:rPr>
      </w:pPr>
    </w:p>
    <w:p w:rsidR="00321E58" w:rsidRPr="00F4264C" w:rsidRDefault="00EB1419" w:rsidP="009711A8">
      <w:pPr>
        <w:spacing w:after="0" w:line="240" w:lineRule="auto"/>
        <w:ind w:left="-142"/>
        <w:rPr>
          <w:rFonts w:cstheme="minorHAnsi"/>
        </w:rPr>
      </w:pPr>
      <w:proofErr w:type="gramStart"/>
      <w:r w:rsidRPr="00F4264C">
        <w:rPr>
          <w:rFonts w:cstheme="minorHAnsi"/>
          <w:b/>
        </w:rPr>
        <w:t>the</w:t>
      </w:r>
      <w:proofErr w:type="gramEnd"/>
      <w:r w:rsidRPr="00F4264C">
        <w:rPr>
          <w:rFonts w:cstheme="minorHAnsi"/>
          <w:b/>
        </w:rPr>
        <w:t xml:space="preserve"> “natural family</w:t>
      </w:r>
      <w:r w:rsidRPr="00F4264C">
        <w:rPr>
          <w:rFonts w:cstheme="minorHAnsi"/>
        </w:rPr>
        <w:t>”</w:t>
      </w:r>
      <w:r w:rsidR="00321E58" w:rsidRPr="00F4264C">
        <w:rPr>
          <w:rFonts w:cstheme="minorHAnsi"/>
        </w:rPr>
        <w:t xml:space="preserve">… a term coined by William </w:t>
      </w:r>
      <w:proofErr w:type="spellStart"/>
      <w:r w:rsidR="00321E58" w:rsidRPr="00F4264C">
        <w:rPr>
          <w:rFonts w:cstheme="minorHAnsi"/>
        </w:rPr>
        <w:t>Gairdner</w:t>
      </w:r>
      <w:proofErr w:type="spellEnd"/>
      <w:r w:rsidR="00321E58" w:rsidRPr="00F4264C">
        <w:rPr>
          <w:rFonts w:cstheme="minorHAnsi"/>
        </w:rPr>
        <w:t xml:space="preserve">, in the book the War </w:t>
      </w:r>
      <w:r w:rsidR="00733C12" w:rsidRPr="00F4264C">
        <w:rPr>
          <w:rFonts w:cstheme="minorHAnsi"/>
        </w:rPr>
        <w:t>Against the Family, to refers to that immemorial unit of a married man and woman and their dependent children living together in the same house</w:t>
      </w:r>
      <w:r w:rsidRPr="00F4264C">
        <w:rPr>
          <w:rFonts w:cstheme="minorHAnsi"/>
        </w:rPr>
        <w:t xml:space="preserve">         </w:t>
      </w:r>
      <w:r w:rsidRPr="00F4264C">
        <w:rPr>
          <w:rFonts w:cstheme="minorHAnsi"/>
        </w:rPr>
        <w:tab/>
      </w:r>
    </w:p>
    <w:p w:rsidR="00321E58" w:rsidRPr="00F4264C" w:rsidRDefault="00321E58" w:rsidP="009711A8">
      <w:pPr>
        <w:spacing w:after="0" w:line="240" w:lineRule="auto"/>
        <w:ind w:left="-142"/>
        <w:rPr>
          <w:rFonts w:cstheme="minorHAnsi"/>
        </w:rPr>
      </w:pPr>
    </w:p>
    <w:p w:rsidR="00EB1419" w:rsidRPr="00F4264C" w:rsidRDefault="00EB1419" w:rsidP="009711A8">
      <w:pPr>
        <w:spacing w:after="0" w:line="240" w:lineRule="auto"/>
        <w:ind w:left="-142"/>
        <w:rPr>
          <w:rFonts w:cstheme="minorHAnsi"/>
        </w:rPr>
      </w:pPr>
      <w:r w:rsidRPr="00F4264C">
        <w:rPr>
          <w:rFonts w:cstheme="minorHAnsi"/>
          <w:b/>
        </w:rPr>
        <w:t>the “</w:t>
      </w:r>
      <w:proofErr w:type="spellStart"/>
      <w:r w:rsidRPr="00F4264C">
        <w:rPr>
          <w:rFonts w:cstheme="minorHAnsi"/>
          <w:b/>
        </w:rPr>
        <w:t>anti social</w:t>
      </w:r>
      <w:proofErr w:type="spellEnd"/>
      <w:r w:rsidRPr="00F4264C">
        <w:rPr>
          <w:rFonts w:cstheme="minorHAnsi"/>
          <w:b/>
        </w:rPr>
        <w:t xml:space="preserve"> family”</w:t>
      </w:r>
      <w:r w:rsidR="00412E5B" w:rsidRPr="00F4264C">
        <w:rPr>
          <w:rFonts w:cstheme="minorHAnsi"/>
          <w:b/>
        </w:rPr>
        <w:t>…</w:t>
      </w:r>
      <w:r w:rsidR="00412E5B" w:rsidRPr="00F4264C">
        <w:rPr>
          <w:rFonts w:cstheme="minorHAnsi"/>
        </w:rPr>
        <w:t xml:space="preserve"> a term coined by Michelle Barrett and Mary McIntosh, in the book the Anti-Social Family – where they argue or put forth the idea that the way that the nuclear family has been privileged in our society, it has essentially anti-social in a way that is not good for everyone in a society.</w:t>
      </w:r>
    </w:p>
    <w:p w:rsidR="003C1182" w:rsidRPr="00F4264C" w:rsidRDefault="009711A8" w:rsidP="009711A8">
      <w:pPr>
        <w:spacing w:before="120" w:after="0" w:line="240" w:lineRule="auto"/>
        <w:ind w:left="-142"/>
        <w:rPr>
          <w:rFonts w:cstheme="minorHAnsi"/>
        </w:rPr>
      </w:pPr>
      <w:proofErr w:type="gramStart"/>
      <w:r w:rsidRPr="00F4264C">
        <w:rPr>
          <w:rFonts w:cstheme="minorHAnsi"/>
          <w:b/>
        </w:rPr>
        <w:t>male</w:t>
      </w:r>
      <w:proofErr w:type="gramEnd"/>
      <w:r w:rsidRPr="00F4264C">
        <w:rPr>
          <w:rFonts w:cstheme="minorHAnsi"/>
          <w:b/>
        </w:rPr>
        <w:t xml:space="preserve"> privilege</w:t>
      </w:r>
      <w:r w:rsidRPr="00F4264C">
        <w:rPr>
          <w:rFonts w:cstheme="minorHAnsi"/>
        </w:rPr>
        <w:t xml:space="preserve"> …</w:t>
      </w:r>
      <w:r w:rsidR="003C1182" w:rsidRPr="00F4264C">
        <w:rPr>
          <w:rFonts w:cstheme="minorHAnsi"/>
        </w:rPr>
        <w:t xml:space="preserve"> context –p. 29 a social practice embedded in law re: sex, conception and child birth where men could engage in a variety of sexual relations with little fear of sanction, there were strong conventions about what kind of sexual behavior was acceptable for women.</w:t>
      </w:r>
    </w:p>
    <w:p w:rsidR="003C1182" w:rsidRPr="00A94C4E" w:rsidRDefault="003C1182" w:rsidP="009711A8">
      <w:pPr>
        <w:spacing w:before="120" w:after="0" w:line="240" w:lineRule="auto"/>
        <w:ind w:left="-142"/>
        <w:rPr>
          <w:rFonts w:ascii="Garamond" w:hAnsi="Garamond" w:cs="Arial"/>
          <w:color w:val="1F497D" w:themeColor="text2"/>
          <w:sz w:val="24"/>
          <w:szCs w:val="24"/>
          <w:shd w:val="clear" w:color="auto" w:fill="FFFFFF"/>
        </w:rPr>
      </w:pPr>
      <w:r w:rsidRPr="00A94C4E">
        <w:rPr>
          <w:rFonts w:ascii="Garamond" w:hAnsi="Garamond" w:cs="Arial"/>
          <w:color w:val="1F497D" w:themeColor="text2"/>
          <w:sz w:val="24"/>
          <w:szCs w:val="24"/>
          <w:shd w:val="clear" w:color="auto" w:fill="FFFFFF"/>
        </w:rPr>
        <w:t>Privilege, at its core, is the advantages that people benefit from based solely on their social status.</w:t>
      </w:r>
    </w:p>
    <w:p w:rsidR="009711A8" w:rsidRPr="00A94C4E" w:rsidRDefault="003C1182" w:rsidP="009711A8">
      <w:pPr>
        <w:spacing w:before="120" w:after="0" w:line="240" w:lineRule="auto"/>
        <w:ind w:left="-142"/>
        <w:rPr>
          <w:rFonts w:cstheme="minorHAnsi"/>
          <w:sz w:val="24"/>
          <w:szCs w:val="24"/>
        </w:rPr>
      </w:pPr>
      <w:proofErr w:type="gramStart"/>
      <w:r w:rsidRPr="00A94C4E">
        <w:rPr>
          <w:rFonts w:ascii="Garamond" w:hAnsi="Garamond" w:cs="Arial"/>
          <w:color w:val="1F497D" w:themeColor="text2"/>
          <w:sz w:val="24"/>
          <w:szCs w:val="24"/>
          <w:shd w:val="clear" w:color="auto" w:fill="FFFFFF"/>
        </w:rPr>
        <w:t>is</w:t>
      </w:r>
      <w:proofErr w:type="gramEnd"/>
      <w:r w:rsidRPr="00A94C4E">
        <w:rPr>
          <w:rFonts w:ascii="Garamond" w:hAnsi="Garamond" w:cs="Arial"/>
          <w:color w:val="1F497D" w:themeColor="text2"/>
          <w:sz w:val="24"/>
          <w:szCs w:val="24"/>
          <w:shd w:val="clear" w:color="auto" w:fill="FFFFFF"/>
        </w:rPr>
        <w:t xml:space="preserve"> a term for social, economic, and political advantages or rights that are made available to</w:t>
      </w:r>
      <w:r w:rsidRPr="00A94C4E">
        <w:rPr>
          <w:rStyle w:val="apple-converted-space"/>
          <w:rFonts w:ascii="Garamond" w:hAnsi="Garamond" w:cs="Arial"/>
          <w:color w:val="1F497D" w:themeColor="text2"/>
          <w:sz w:val="24"/>
          <w:szCs w:val="24"/>
          <w:shd w:val="clear" w:color="auto" w:fill="FFFFFF"/>
        </w:rPr>
        <w:t> </w:t>
      </w:r>
      <w:r w:rsidRPr="00A94C4E">
        <w:rPr>
          <w:rFonts w:ascii="Garamond" w:hAnsi="Garamond" w:cs="Arial"/>
          <w:b/>
          <w:bCs/>
          <w:color w:val="1F497D" w:themeColor="text2"/>
          <w:sz w:val="24"/>
          <w:szCs w:val="24"/>
          <w:shd w:val="clear" w:color="auto" w:fill="FFFFFF"/>
        </w:rPr>
        <w:t>men</w:t>
      </w:r>
      <w:r w:rsidRPr="00A94C4E">
        <w:rPr>
          <w:rStyle w:val="apple-converted-space"/>
          <w:rFonts w:ascii="Garamond" w:hAnsi="Garamond" w:cs="Arial"/>
          <w:color w:val="1F497D" w:themeColor="text2"/>
          <w:sz w:val="24"/>
          <w:szCs w:val="24"/>
          <w:shd w:val="clear" w:color="auto" w:fill="FFFFFF"/>
        </w:rPr>
        <w:t> </w:t>
      </w:r>
      <w:r w:rsidRPr="00A94C4E">
        <w:rPr>
          <w:rFonts w:ascii="Garamond" w:hAnsi="Garamond" w:cs="Arial"/>
          <w:color w:val="1F497D" w:themeColor="text2"/>
          <w:sz w:val="24"/>
          <w:szCs w:val="24"/>
          <w:shd w:val="clear" w:color="auto" w:fill="FFFFFF"/>
        </w:rPr>
        <w:t>solely on the basis of their sex. A man's access to these benefits may also depend on other characteristics such as race, sexual orientation and social class.</w:t>
      </w:r>
      <w:r w:rsidR="009711A8" w:rsidRPr="00A94C4E">
        <w:rPr>
          <w:rFonts w:cstheme="minorHAnsi"/>
          <w:color w:val="1F497D" w:themeColor="text2"/>
          <w:sz w:val="24"/>
          <w:szCs w:val="24"/>
        </w:rPr>
        <w:t xml:space="preserve">                 </w:t>
      </w:r>
      <w:r w:rsidR="009711A8" w:rsidRPr="00A94C4E">
        <w:rPr>
          <w:rFonts w:cstheme="minorHAnsi"/>
          <w:sz w:val="24"/>
          <w:szCs w:val="24"/>
        </w:rPr>
        <w:tab/>
      </w:r>
    </w:p>
    <w:p w:rsidR="00BF47A5" w:rsidRPr="00F4264C" w:rsidRDefault="009711A8" w:rsidP="009711A8">
      <w:pPr>
        <w:spacing w:before="120" w:after="0" w:line="240" w:lineRule="auto"/>
        <w:ind w:left="-142"/>
        <w:jc w:val="both"/>
        <w:rPr>
          <w:rFonts w:cstheme="minorHAnsi"/>
          <w:u w:val="wave"/>
        </w:rPr>
      </w:pPr>
      <w:proofErr w:type="gramStart"/>
      <w:r w:rsidRPr="00F4264C">
        <w:rPr>
          <w:rFonts w:cstheme="minorHAnsi"/>
          <w:b/>
          <w:u w:val="wave"/>
        </w:rPr>
        <w:t>task</w:t>
      </w:r>
      <w:proofErr w:type="gramEnd"/>
      <w:r w:rsidRPr="00F4264C">
        <w:rPr>
          <w:rFonts w:cstheme="minorHAnsi"/>
          <w:b/>
          <w:u w:val="wave"/>
        </w:rPr>
        <w:t xml:space="preserve"> leader</w:t>
      </w:r>
      <w:r w:rsidR="00BF47A5" w:rsidRPr="00F4264C">
        <w:rPr>
          <w:rFonts w:cstheme="minorHAnsi"/>
        </w:rPr>
        <w:t xml:space="preserve">… </w:t>
      </w:r>
      <w:r w:rsidR="00E04F41" w:rsidRPr="00F4264C">
        <w:rPr>
          <w:rFonts w:cstheme="minorHAnsi"/>
        </w:rPr>
        <w:t xml:space="preserve">connected to structural functionalism and </w:t>
      </w:r>
      <w:r w:rsidR="00A94C4E" w:rsidRPr="00F4264C">
        <w:rPr>
          <w:rFonts w:cstheme="minorHAnsi"/>
        </w:rPr>
        <w:t>Talcott</w:t>
      </w:r>
      <w:r w:rsidR="005E09E1" w:rsidRPr="00F4264C">
        <w:rPr>
          <w:rFonts w:cstheme="minorHAnsi"/>
        </w:rPr>
        <w:t xml:space="preserve"> Parsons who looked at the family as a unit that needed a task leader and an emotional leader. He used this division to rationalize gender differences and inequality. Males are the task leaders in charge of relating to society, of providing rationality and earning the money to support the family</w:t>
      </w:r>
    </w:p>
    <w:p w:rsidR="005E09E1" w:rsidRPr="00F4264C" w:rsidRDefault="009711A8" w:rsidP="009711A8">
      <w:pPr>
        <w:spacing w:before="120" w:after="0" w:line="240" w:lineRule="auto"/>
        <w:ind w:left="-142"/>
        <w:jc w:val="both"/>
        <w:rPr>
          <w:rFonts w:cstheme="minorHAnsi"/>
        </w:rPr>
      </w:pPr>
      <w:proofErr w:type="gramStart"/>
      <w:r w:rsidRPr="00F4264C">
        <w:rPr>
          <w:rFonts w:cstheme="minorHAnsi"/>
          <w:b/>
          <w:u w:val="wave"/>
        </w:rPr>
        <w:t>emotional</w:t>
      </w:r>
      <w:proofErr w:type="gramEnd"/>
      <w:r w:rsidRPr="00F4264C">
        <w:rPr>
          <w:rFonts w:cstheme="minorHAnsi"/>
          <w:b/>
          <w:u w:val="wave"/>
        </w:rPr>
        <w:t xml:space="preserve"> leader</w:t>
      </w:r>
      <w:r w:rsidR="005E09E1" w:rsidRPr="00F4264C">
        <w:rPr>
          <w:rFonts w:cstheme="minorHAnsi"/>
        </w:rPr>
        <w:t>… flip side of the task leader. The emotional leader provides nurturing and takes care of the relationships, provides sensitivity and takes care of the home.</w:t>
      </w:r>
    </w:p>
    <w:p w:rsidR="005E09E1" w:rsidRPr="00F4264C" w:rsidRDefault="005E09E1" w:rsidP="005E09E1">
      <w:pPr>
        <w:spacing w:before="120" w:after="0" w:line="240" w:lineRule="auto"/>
        <w:ind w:left="-142"/>
        <w:rPr>
          <w:rFonts w:cstheme="minorHAnsi"/>
        </w:rPr>
      </w:pPr>
      <w:proofErr w:type="gramStart"/>
      <w:r w:rsidRPr="00F4264C">
        <w:rPr>
          <w:rFonts w:cstheme="minorHAnsi"/>
          <w:b/>
          <w:u w:val="wave"/>
        </w:rPr>
        <w:t>d</w:t>
      </w:r>
      <w:r w:rsidR="009711A8" w:rsidRPr="00F4264C">
        <w:rPr>
          <w:rFonts w:cstheme="minorHAnsi"/>
          <w:b/>
          <w:u w:val="wave"/>
        </w:rPr>
        <w:t>evi</w:t>
      </w:r>
      <w:r w:rsidRPr="00F4264C">
        <w:rPr>
          <w:rFonts w:cstheme="minorHAnsi"/>
          <w:b/>
          <w:u w:val="wave"/>
        </w:rPr>
        <w:t>ant</w:t>
      </w:r>
      <w:proofErr w:type="gramEnd"/>
      <w:r w:rsidRPr="00F4264C">
        <w:rPr>
          <w:rFonts w:cstheme="minorHAnsi"/>
          <w:b/>
          <w:u w:val="wave"/>
        </w:rPr>
        <w:t xml:space="preserve">… </w:t>
      </w:r>
      <w:r w:rsidRPr="00F4264C">
        <w:rPr>
          <w:rFonts w:cstheme="minorHAnsi"/>
        </w:rPr>
        <w:t>families who didn’t conform to the model put forward by Parsons and supported by the majority were viewed as deviant or inadequate. This could include Native, Black and working class families. These families may have needed the female or mother to be working outside the family as well, and or in some cases they may have been the matriarch or head of the household. In some ways this been seen as a legacy of slavery where men were often taken away from their families and women became the heads of their households.</w:t>
      </w:r>
    </w:p>
    <w:p w:rsidR="005E09E1" w:rsidRPr="00F4264C" w:rsidRDefault="009711A8" w:rsidP="005E09E1">
      <w:pPr>
        <w:spacing w:before="120" w:after="0" w:line="240" w:lineRule="auto"/>
        <w:ind w:left="-142"/>
        <w:rPr>
          <w:rFonts w:cstheme="minorHAnsi"/>
        </w:rPr>
      </w:pPr>
      <w:proofErr w:type="gramStart"/>
      <w:r w:rsidRPr="00F4264C">
        <w:rPr>
          <w:rFonts w:cstheme="minorHAnsi"/>
          <w:b/>
          <w:u w:val="wave"/>
        </w:rPr>
        <w:t>boundary</w:t>
      </w:r>
      <w:proofErr w:type="gramEnd"/>
      <w:r w:rsidRPr="00F4264C">
        <w:rPr>
          <w:rFonts w:cstheme="minorHAnsi"/>
          <w:b/>
          <w:u w:val="wave"/>
        </w:rPr>
        <w:t xml:space="preserve"> confusion</w:t>
      </w:r>
      <w:r w:rsidR="005E09E1" w:rsidRPr="00F4264C">
        <w:rPr>
          <w:rFonts w:cstheme="minorHAnsi"/>
        </w:rPr>
        <w:t xml:space="preserve">… </w:t>
      </w:r>
      <w:r w:rsidR="00F50E34" w:rsidRPr="00F4264C">
        <w:rPr>
          <w:rFonts w:cstheme="minorHAnsi"/>
        </w:rPr>
        <w:t xml:space="preserve">connected to systems theory, this theory holds that families are relatively closed, boundary maintaining groups. Families need to protect and maintain their boundaries. Those within the boundaries are family and what happens to one affects everyone. When it comes to </w:t>
      </w:r>
      <w:r w:rsidR="00A33CD8" w:rsidRPr="00F4264C">
        <w:rPr>
          <w:rFonts w:cstheme="minorHAnsi"/>
        </w:rPr>
        <w:t>boundary confusion, this could possibly happen when families redefine themselves through divorce or remarriage.</w:t>
      </w:r>
    </w:p>
    <w:p w:rsidR="00A94C4E" w:rsidRPr="00A94C4E" w:rsidRDefault="00A94C4E" w:rsidP="00A94C4E">
      <w:pPr>
        <w:spacing w:after="0" w:line="240" w:lineRule="auto"/>
        <w:ind w:left="-142"/>
        <w:rPr>
          <w:rFonts w:cstheme="minorHAnsi"/>
          <w:b/>
          <w:sz w:val="12"/>
          <w:szCs w:val="12"/>
          <w:u w:val="wave"/>
        </w:rPr>
      </w:pPr>
    </w:p>
    <w:p w:rsidR="005E09E1" w:rsidRPr="00A94C4E" w:rsidRDefault="00A33CD8" w:rsidP="00A94C4E">
      <w:pPr>
        <w:spacing w:after="0" w:line="240" w:lineRule="auto"/>
        <w:ind w:left="-142"/>
        <w:rPr>
          <w:rFonts w:ascii="Garamond" w:hAnsi="Garamond" w:cstheme="minorHAnsi"/>
          <w:b/>
          <w:color w:val="1F497D" w:themeColor="text2"/>
          <w:sz w:val="28"/>
        </w:rPr>
      </w:pPr>
      <w:proofErr w:type="gramStart"/>
      <w:r w:rsidRPr="00F4264C">
        <w:rPr>
          <w:rFonts w:cstheme="minorHAnsi"/>
          <w:b/>
          <w:u w:val="wave"/>
        </w:rPr>
        <w:t>s</w:t>
      </w:r>
      <w:r w:rsidR="009711A8" w:rsidRPr="00F4264C">
        <w:rPr>
          <w:rFonts w:cstheme="minorHAnsi"/>
          <w:b/>
          <w:u w:val="wave"/>
        </w:rPr>
        <w:t>exism</w:t>
      </w:r>
      <w:proofErr w:type="gramEnd"/>
      <w:r w:rsidRPr="00F4264C">
        <w:rPr>
          <w:rFonts w:cstheme="minorHAnsi"/>
        </w:rPr>
        <w:t>…</w:t>
      </w:r>
      <w:r w:rsidR="009711A8" w:rsidRPr="00F4264C">
        <w:rPr>
          <w:rFonts w:cstheme="minorHAnsi"/>
        </w:rPr>
        <w:tab/>
      </w:r>
      <w:r w:rsidRPr="00F4264C">
        <w:rPr>
          <w:rFonts w:cstheme="minorHAnsi"/>
        </w:rPr>
        <w:t>it is the ism that has been used to describe the inequities that essentially privilege men and discriminate against women</w:t>
      </w:r>
      <w:r w:rsidRPr="00F4264C">
        <w:rPr>
          <w:rFonts w:ascii="Garamond" w:hAnsi="Garamond" w:cstheme="minorHAnsi"/>
          <w:color w:val="1F497D" w:themeColor="text2"/>
          <w:sz w:val="28"/>
        </w:rPr>
        <w:t xml:space="preserve">. </w:t>
      </w:r>
      <w:r w:rsidRPr="00F4264C">
        <w:rPr>
          <w:rStyle w:val="apple-converted-space"/>
          <w:rFonts w:ascii="Garamond" w:hAnsi="Garamond" w:cs="Arial"/>
          <w:color w:val="1F497D" w:themeColor="text2"/>
          <w:sz w:val="20"/>
          <w:szCs w:val="18"/>
          <w:shd w:val="clear" w:color="auto" w:fill="FFFFFF"/>
        </w:rPr>
        <w:t> </w:t>
      </w:r>
      <w:r w:rsidRPr="00F4264C">
        <w:rPr>
          <w:rStyle w:val="apple-converted-space"/>
          <w:rFonts w:ascii="Garamond" w:hAnsi="Garamond" w:cs="Arial"/>
          <w:color w:val="1F497D" w:themeColor="text2"/>
          <w:szCs w:val="18"/>
          <w:shd w:val="clear" w:color="auto" w:fill="FFFFFF"/>
        </w:rPr>
        <w:t>Technically though, s</w:t>
      </w:r>
      <w:r w:rsidRPr="00F4264C">
        <w:rPr>
          <w:rFonts w:ascii="Garamond" w:hAnsi="Garamond" w:cs="Arial"/>
          <w:color w:val="1F497D" w:themeColor="text2"/>
          <w:szCs w:val="18"/>
          <w:shd w:val="clear" w:color="auto" w:fill="FFFFFF"/>
        </w:rPr>
        <w:t>exism is both discrimination based on gender and the attitudes, stereotypes, and the cultural elements that promote this discrimination.</w:t>
      </w:r>
      <w:r w:rsidRPr="00F4264C">
        <w:rPr>
          <w:rStyle w:val="apple-converted-space"/>
          <w:rFonts w:ascii="Garamond" w:hAnsi="Garamond" w:cs="Arial"/>
          <w:color w:val="1F497D" w:themeColor="text2"/>
          <w:szCs w:val="18"/>
          <w:shd w:val="clear" w:color="auto" w:fill="FFFFFF"/>
        </w:rPr>
        <w:t> It can be man against woman or woman against man.</w:t>
      </w:r>
      <w:r w:rsidR="009711A8" w:rsidRPr="00F4264C">
        <w:rPr>
          <w:rFonts w:ascii="Garamond" w:hAnsi="Garamond" w:cstheme="minorHAnsi"/>
          <w:b/>
          <w:color w:val="1F497D" w:themeColor="text2"/>
          <w:sz w:val="32"/>
        </w:rPr>
        <w:tab/>
      </w:r>
      <w:r w:rsidR="009711A8" w:rsidRPr="00F4264C">
        <w:rPr>
          <w:rFonts w:ascii="Garamond" w:hAnsi="Garamond" w:cstheme="minorHAnsi"/>
          <w:b/>
          <w:color w:val="1F497D" w:themeColor="text2"/>
          <w:sz w:val="32"/>
        </w:rPr>
        <w:tab/>
      </w:r>
      <w:r w:rsidR="00A94C4E">
        <w:rPr>
          <w:rFonts w:ascii="Garamond" w:hAnsi="Garamond" w:cstheme="minorHAnsi"/>
          <w:b/>
          <w:color w:val="1F497D" w:themeColor="text2"/>
          <w:sz w:val="28"/>
        </w:rPr>
        <w:br/>
      </w:r>
      <w:proofErr w:type="gramStart"/>
      <w:r w:rsidRPr="00F4264C">
        <w:rPr>
          <w:rFonts w:cstheme="minorHAnsi"/>
          <w:b/>
          <w:u w:val="wave"/>
        </w:rPr>
        <w:lastRenderedPageBreak/>
        <w:t>m</w:t>
      </w:r>
      <w:r w:rsidR="009711A8" w:rsidRPr="00F4264C">
        <w:rPr>
          <w:rFonts w:cstheme="minorHAnsi"/>
          <w:b/>
          <w:u w:val="wave"/>
        </w:rPr>
        <w:t>isogyny</w:t>
      </w:r>
      <w:proofErr w:type="gramEnd"/>
      <w:r w:rsidRPr="00F4264C">
        <w:rPr>
          <w:rFonts w:cstheme="minorHAnsi"/>
          <w:b/>
          <w:u w:val="wave"/>
        </w:rPr>
        <w:t>…</w:t>
      </w:r>
      <w:r w:rsidRPr="00F4264C">
        <w:rPr>
          <w:rFonts w:ascii="Arial" w:hAnsi="Arial" w:cs="Arial"/>
          <w:color w:val="545454"/>
          <w:sz w:val="20"/>
          <w:shd w:val="clear" w:color="auto" w:fill="FFFFFF"/>
        </w:rPr>
        <w:t xml:space="preserve"> </w:t>
      </w:r>
      <w:r w:rsidRPr="00F4264C">
        <w:rPr>
          <w:rFonts w:cstheme="minorHAnsi"/>
          <w:color w:val="000000" w:themeColor="text1"/>
          <w:sz w:val="20"/>
          <w:shd w:val="clear" w:color="auto" w:fill="FFFFFF"/>
        </w:rPr>
        <w:t xml:space="preserve">is the hatred or dislike of women or girls. </w:t>
      </w:r>
      <w:r w:rsidRPr="00F4264C">
        <w:rPr>
          <w:rStyle w:val="Emphasis"/>
          <w:rFonts w:cstheme="minorHAnsi"/>
          <w:b/>
          <w:bCs/>
          <w:i w:val="0"/>
          <w:iCs w:val="0"/>
          <w:color w:val="000000" w:themeColor="text1"/>
          <w:sz w:val="20"/>
          <w:shd w:val="clear" w:color="auto" w:fill="FFFFFF"/>
        </w:rPr>
        <w:t>Misogyny</w:t>
      </w:r>
      <w:r w:rsidRPr="00F4264C">
        <w:rPr>
          <w:rStyle w:val="apple-converted-space"/>
          <w:rFonts w:cstheme="minorHAnsi"/>
          <w:color w:val="000000" w:themeColor="text1"/>
          <w:sz w:val="20"/>
          <w:shd w:val="clear" w:color="auto" w:fill="FFFFFF"/>
        </w:rPr>
        <w:t> </w:t>
      </w:r>
      <w:r w:rsidRPr="00F4264C">
        <w:rPr>
          <w:rFonts w:cstheme="minorHAnsi"/>
          <w:color w:val="000000" w:themeColor="text1"/>
          <w:sz w:val="20"/>
          <w:shd w:val="clear" w:color="auto" w:fill="FFFFFF"/>
        </w:rPr>
        <w:t>can be manifested in numerous ways, including sexual discrimination, denigration of women, violence against women, and sexual objectification of women</w:t>
      </w:r>
      <w:r w:rsidRPr="00F4264C">
        <w:rPr>
          <w:rFonts w:ascii="Arial" w:hAnsi="Arial" w:cs="Arial"/>
          <w:color w:val="545454"/>
          <w:sz w:val="20"/>
          <w:shd w:val="clear" w:color="auto" w:fill="FFFFFF"/>
        </w:rPr>
        <w:t>.</w:t>
      </w:r>
    </w:p>
    <w:p w:rsidR="00A33CD8" w:rsidRPr="00F4264C" w:rsidRDefault="00A33CD8" w:rsidP="00A94C4E">
      <w:pPr>
        <w:spacing w:after="0" w:line="240" w:lineRule="auto"/>
        <w:ind w:left="-142"/>
        <w:rPr>
          <w:rFonts w:ascii="Garamond" w:hAnsi="Garamond" w:cstheme="minorHAnsi"/>
          <w:color w:val="1F497D" w:themeColor="text2"/>
        </w:rPr>
      </w:pPr>
      <w:r w:rsidRPr="00F4264C">
        <w:rPr>
          <w:rFonts w:ascii="Garamond" w:hAnsi="Garamond" w:cstheme="minorHAnsi"/>
          <w:color w:val="1F497D" w:themeColor="text2"/>
        </w:rPr>
        <w:t>Conversely, misandry is the hatred or dislike of men or boys.</w:t>
      </w:r>
    </w:p>
    <w:p w:rsidR="009711A8" w:rsidRPr="00F4264C" w:rsidRDefault="009711A8" w:rsidP="005E09E1">
      <w:pPr>
        <w:spacing w:before="120" w:after="0" w:line="240" w:lineRule="auto"/>
        <w:ind w:left="-142"/>
        <w:rPr>
          <w:rFonts w:cstheme="minorHAnsi"/>
          <w:b/>
        </w:rPr>
      </w:pPr>
      <w:proofErr w:type="gramStart"/>
      <w:r w:rsidRPr="00F4264C">
        <w:rPr>
          <w:rFonts w:cstheme="minorHAnsi"/>
          <w:b/>
          <w:u w:val="wave"/>
        </w:rPr>
        <w:t>deconstruction</w:t>
      </w:r>
      <w:proofErr w:type="gramEnd"/>
      <w:r w:rsidRPr="00F4264C">
        <w:rPr>
          <w:rFonts w:cstheme="minorHAnsi"/>
          <w:b/>
        </w:rPr>
        <w:tab/>
      </w:r>
      <w:r w:rsidR="00A33CD8" w:rsidRPr="00F4264C">
        <w:rPr>
          <w:rFonts w:cstheme="minorHAnsi"/>
          <w:b/>
        </w:rPr>
        <w:t xml:space="preserve">… </w:t>
      </w:r>
      <w:r w:rsidR="00A33CD8" w:rsidRPr="00F4264C">
        <w:rPr>
          <w:rFonts w:cstheme="minorHAnsi"/>
        </w:rPr>
        <w:t>connected to Postmodernity, where researchers are more apt to critically examine society</w:t>
      </w:r>
      <w:r w:rsidR="00FC19B8" w:rsidRPr="00F4264C">
        <w:rPr>
          <w:rFonts w:cstheme="minorHAnsi"/>
        </w:rPr>
        <w:t xml:space="preserve"> and to look at it again through a new lens, with an interest in deconstructing  or taking apart prevailing beliefs, especially those that claim to know the truth about the social world. All categories are the product of discussion and interpretation and therefore are basically meaningless, in that they are not universal truths.</w:t>
      </w:r>
    </w:p>
    <w:p w:rsidR="009711A8" w:rsidRPr="00F4264C" w:rsidRDefault="00FC19B8" w:rsidP="009711A8">
      <w:pPr>
        <w:spacing w:before="120" w:after="0" w:line="240" w:lineRule="auto"/>
        <w:ind w:left="-142"/>
        <w:jc w:val="both"/>
        <w:rPr>
          <w:rFonts w:cstheme="minorHAnsi"/>
        </w:rPr>
      </w:pPr>
      <w:proofErr w:type="gramStart"/>
      <w:r w:rsidRPr="00F4264C">
        <w:rPr>
          <w:rFonts w:cstheme="minorHAnsi"/>
          <w:b/>
        </w:rPr>
        <w:t>t</w:t>
      </w:r>
      <w:r w:rsidR="009711A8" w:rsidRPr="00F4264C">
        <w:rPr>
          <w:rFonts w:cstheme="minorHAnsi"/>
          <w:b/>
        </w:rPr>
        <w:t>heory</w:t>
      </w:r>
      <w:proofErr w:type="gramEnd"/>
      <w:r w:rsidRPr="00F4264C">
        <w:rPr>
          <w:rFonts w:cstheme="minorHAnsi"/>
        </w:rPr>
        <w:t>…</w:t>
      </w:r>
      <w:r w:rsidR="009711A8" w:rsidRPr="00F4264C">
        <w:rPr>
          <w:rFonts w:cstheme="minorHAnsi"/>
        </w:rPr>
        <w:tab/>
      </w:r>
      <w:r w:rsidRPr="00F4264C">
        <w:rPr>
          <w:rFonts w:cstheme="minorHAnsi"/>
        </w:rPr>
        <w:t xml:space="preserve"> a framework for organizing and explaining evidence. They are not facts, just attempts to explain evidence. They are tools for understanding – ways of seeing, models of explanation.</w:t>
      </w:r>
      <w:r w:rsidR="009711A8" w:rsidRPr="00F4264C">
        <w:rPr>
          <w:rFonts w:cstheme="minorHAnsi"/>
        </w:rPr>
        <w:tab/>
      </w:r>
    </w:p>
    <w:p w:rsidR="009711A8" w:rsidRPr="00F4264C" w:rsidRDefault="009711A8" w:rsidP="009711A8">
      <w:pPr>
        <w:spacing w:before="120" w:after="0"/>
        <w:ind w:left="-142"/>
        <w:rPr>
          <w:rFonts w:cstheme="minorHAnsi"/>
          <w:b/>
        </w:rPr>
      </w:pPr>
      <w:r w:rsidRPr="00F4264C">
        <w:rPr>
          <w:rFonts w:cstheme="minorHAnsi"/>
          <w:b/>
        </w:rPr>
        <w:t>Theories…</w:t>
      </w:r>
    </w:p>
    <w:p w:rsidR="00AD766C" w:rsidRDefault="009711A8" w:rsidP="009711A8">
      <w:pPr>
        <w:spacing w:after="0" w:line="240" w:lineRule="auto"/>
        <w:ind w:left="-142"/>
        <w:rPr>
          <w:rFonts w:cstheme="minorHAnsi"/>
        </w:rPr>
      </w:pPr>
      <w:r w:rsidRPr="00AD766C">
        <w:rPr>
          <w:rFonts w:ascii="Arial" w:hAnsi="Arial" w:cs="Arial"/>
          <w:b/>
          <w:sz w:val="20"/>
        </w:rPr>
        <w:t>(</w:t>
      </w:r>
      <w:r w:rsidRPr="00AD766C">
        <w:rPr>
          <w:rFonts w:cstheme="minorHAnsi"/>
          <w:b/>
        </w:rPr>
        <w:t>structural) functionalism</w:t>
      </w:r>
      <w:r w:rsidR="00AD766C">
        <w:rPr>
          <w:rFonts w:cstheme="minorHAnsi"/>
        </w:rPr>
        <w:t>… a sociological theory that looks at how a society is organized to perform its required functions effectively, functionalism assumes that families are institutions that serve a specific function for society and family members are expected to fill prescribed roles within the institution for the good of society as a whole</w:t>
      </w:r>
    </w:p>
    <w:p w:rsidR="00AD766C" w:rsidRDefault="009711A8" w:rsidP="009711A8">
      <w:pPr>
        <w:spacing w:after="0" w:line="240" w:lineRule="auto"/>
        <w:ind w:left="-142"/>
        <w:rPr>
          <w:rFonts w:cstheme="minorHAnsi"/>
        </w:rPr>
      </w:pPr>
      <w:r w:rsidRPr="00F4264C">
        <w:rPr>
          <w:rFonts w:cstheme="minorHAnsi"/>
        </w:rPr>
        <w:t xml:space="preserve"> </w:t>
      </w:r>
    </w:p>
    <w:p w:rsidR="00AD766C" w:rsidRDefault="009711A8" w:rsidP="009711A8">
      <w:pPr>
        <w:spacing w:after="0" w:line="240" w:lineRule="auto"/>
        <w:ind w:left="-142"/>
        <w:rPr>
          <w:rFonts w:cstheme="minorHAnsi"/>
          <w:b/>
        </w:rPr>
      </w:pPr>
      <w:proofErr w:type="gramStart"/>
      <w:r w:rsidRPr="00AD766C">
        <w:rPr>
          <w:rFonts w:cstheme="minorHAnsi"/>
          <w:b/>
        </w:rPr>
        <w:t>symbolic</w:t>
      </w:r>
      <w:proofErr w:type="gramEnd"/>
      <w:r w:rsidRPr="00AD766C">
        <w:rPr>
          <w:rFonts w:cstheme="minorHAnsi"/>
          <w:b/>
        </w:rPr>
        <w:t xml:space="preserve"> interactionism</w:t>
      </w:r>
      <w:r w:rsidR="00AD766C" w:rsidRPr="00AD766C">
        <w:rPr>
          <w:rFonts w:cstheme="minorHAnsi"/>
        </w:rPr>
        <w:t>…</w:t>
      </w:r>
      <w:r w:rsidRPr="00AD766C">
        <w:rPr>
          <w:rFonts w:cstheme="minorHAnsi"/>
        </w:rPr>
        <w:t xml:space="preserve"> </w:t>
      </w:r>
      <w:r w:rsidR="008E2A5A">
        <w:rPr>
          <w:rFonts w:cstheme="minorHAnsi"/>
        </w:rPr>
        <w:t xml:space="preserve"> psych theory that looks at how individuals behave based on their perceptions  of themselves and others</w:t>
      </w:r>
      <w:r w:rsidRPr="00AD766C">
        <w:rPr>
          <w:rFonts w:cstheme="minorHAnsi"/>
          <w:b/>
        </w:rPr>
        <w:tab/>
      </w:r>
      <w:r w:rsidR="00AD766C" w:rsidRPr="00AD766C">
        <w:rPr>
          <w:rFonts w:cstheme="minorHAnsi"/>
          <w:b/>
        </w:rPr>
        <w:br/>
      </w:r>
    </w:p>
    <w:p w:rsidR="009711A8" w:rsidRPr="00AD766C" w:rsidRDefault="009711A8" w:rsidP="009711A8">
      <w:pPr>
        <w:spacing w:after="0" w:line="240" w:lineRule="auto"/>
        <w:ind w:left="-142"/>
        <w:rPr>
          <w:rFonts w:cstheme="minorHAnsi"/>
          <w:b/>
        </w:rPr>
      </w:pPr>
      <w:r w:rsidRPr="00AD766C">
        <w:rPr>
          <w:rFonts w:cstheme="minorHAnsi"/>
          <w:b/>
        </w:rPr>
        <w:t>systems</w:t>
      </w:r>
      <w:r w:rsidR="00AD766C">
        <w:rPr>
          <w:rFonts w:cstheme="minorHAnsi"/>
          <w:b/>
        </w:rPr>
        <w:t xml:space="preserve"> theory</w:t>
      </w:r>
      <w:r w:rsidR="00AD766C" w:rsidRPr="00AD766C">
        <w:rPr>
          <w:rFonts w:cstheme="minorHAnsi"/>
        </w:rPr>
        <w:t>…</w:t>
      </w:r>
      <w:r w:rsidR="008E2A5A">
        <w:rPr>
          <w:rFonts w:cstheme="minorHAnsi"/>
        </w:rPr>
        <w:t xml:space="preserve"> a </w:t>
      </w:r>
      <w:proofErr w:type="spellStart"/>
      <w:r w:rsidR="008E2A5A">
        <w:rPr>
          <w:rFonts w:cstheme="minorHAnsi"/>
        </w:rPr>
        <w:t>soc</w:t>
      </w:r>
      <w:proofErr w:type="spellEnd"/>
      <w:r w:rsidR="008E2A5A">
        <w:rPr>
          <w:rFonts w:cstheme="minorHAnsi"/>
        </w:rPr>
        <w:t xml:space="preserve"> theory that looks at how groups of individuals interact as a system,  or how different parts work together and influence one another in a relatively stable way over time</w:t>
      </w:r>
    </w:p>
    <w:p w:rsidR="00AD766C" w:rsidRDefault="00AD766C" w:rsidP="009711A8">
      <w:pPr>
        <w:spacing w:after="0" w:line="240" w:lineRule="auto"/>
        <w:ind w:left="-142"/>
        <w:rPr>
          <w:rFonts w:cstheme="minorHAnsi"/>
          <w:b/>
        </w:rPr>
      </w:pPr>
    </w:p>
    <w:p w:rsidR="00AD766C" w:rsidRDefault="009711A8" w:rsidP="009711A8">
      <w:pPr>
        <w:spacing w:after="0" w:line="240" w:lineRule="auto"/>
        <w:ind w:left="-142"/>
        <w:rPr>
          <w:rFonts w:cstheme="minorHAnsi"/>
          <w:b/>
        </w:rPr>
      </w:pPr>
      <w:proofErr w:type="gramStart"/>
      <w:r w:rsidRPr="00AD766C">
        <w:rPr>
          <w:rFonts w:cstheme="minorHAnsi"/>
          <w:b/>
        </w:rPr>
        <w:t>developmental</w:t>
      </w:r>
      <w:proofErr w:type="gramEnd"/>
      <w:r w:rsidRPr="00AD766C">
        <w:rPr>
          <w:rFonts w:cstheme="minorHAnsi"/>
          <w:b/>
        </w:rPr>
        <w:t xml:space="preserve"> (life course</w:t>
      </w:r>
      <w:r w:rsidRPr="008E2A5A">
        <w:rPr>
          <w:rFonts w:cstheme="minorHAnsi"/>
          <w:b/>
        </w:rPr>
        <w:t>)</w:t>
      </w:r>
      <w:r w:rsidR="008E2A5A" w:rsidRPr="008E2A5A">
        <w:rPr>
          <w:rFonts w:cstheme="minorHAnsi"/>
        </w:rPr>
        <w:t>… behaviours demonstrated by individuals or families at various stages of their lives. It examines biological, psychological, social and cultural factors that influence development</w:t>
      </w:r>
      <w:r w:rsidR="008E2A5A">
        <w:rPr>
          <w:rFonts w:cstheme="minorHAnsi"/>
          <w:b/>
        </w:rPr>
        <w:t xml:space="preserve"> </w:t>
      </w:r>
      <w:r w:rsidRPr="00AD766C">
        <w:rPr>
          <w:rFonts w:cstheme="minorHAnsi"/>
          <w:b/>
        </w:rPr>
        <w:tab/>
      </w:r>
      <w:r w:rsidRPr="00AD766C">
        <w:rPr>
          <w:rFonts w:cstheme="minorHAnsi"/>
          <w:b/>
        </w:rPr>
        <w:tab/>
      </w:r>
      <w:r w:rsidR="00AD766C" w:rsidRPr="00AD766C">
        <w:rPr>
          <w:rFonts w:cstheme="minorHAnsi"/>
          <w:b/>
        </w:rPr>
        <w:br/>
      </w:r>
    </w:p>
    <w:p w:rsidR="00AD766C" w:rsidRDefault="009711A8" w:rsidP="009711A8">
      <w:pPr>
        <w:spacing w:after="0" w:line="240" w:lineRule="auto"/>
        <w:ind w:left="-142"/>
        <w:rPr>
          <w:rFonts w:cstheme="minorHAnsi"/>
          <w:b/>
        </w:rPr>
      </w:pPr>
      <w:proofErr w:type="gramStart"/>
      <w:r w:rsidRPr="00AD766C">
        <w:rPr>
          <w:rFonts w:cstheme="minorHAnsi"/>
          <w:b/>
        </w:rPr>
        <w:t>social</w:t>
      </w:r>
      <w:proofErr w:type="gramEnd"/>
      <w:r w:rsidRPr="00AD766C">
        <w:rPr>
          <w:rFonts w:cstheme="minorHAnsi"/>
          <w:b/>
        </w:rPr>
        <w:t xml:space="preserve"> exchange theory</w:t>
      </w:r>
      <w:r w:rsidR="008E2A5A" w:rsidRPr="008E2A5A">
        <w:rPr>
          <w:rFonts w:cstheme="minorHAnsi"/>
        </w:rPr>
        <w:t>…</w:t>
      </w:r>
      <w:r w:rsidRPr="008E2A5A">
        <w:rPr>
          <w:rFonts w:cstheme="minorHAnsi"/>
        </w:rPr>
        <w:t xml:space="preserve"> </w:t>
      </w:r>
      <w:r w:rsidR="008E2A5A" w:rsidRPr="008E2A5A">
        <w:rPr>
          <w:rFonts w:cstheme="minorHAnsi"/>
        </w:rPr>
        <w:t xml:space="preserve"> a psych theory that looks at how individuals make choices within roles by weighing the costs and benefits</w:t>
      </w:r>
      <w:r w:rsidRPr="008E2A5A">
        <w:rPr>
          <w:rFonts w:cstheme="minorHAnsi"/>
          <w:b/>
        </w:rPr>
        <w:t xml:space="preserve"> </w:t>
      </w:r>
      <w:r w:rsidR="008E2A5A" w:rsidRPr="008E2A5A">
        <w:rPr>
          <w:rFonts w:cstheme="minorHAnsi"/>
          <w:b/>
        </w:rPr>
        <w:t xml:space="preserve"> </w:t>
      </w:r>
      <w:r w:rsidRPr="00AD766C">
        <w:rPr>
          <w:rFonts w:cstheme="minorHAnsi"/>
          <w:b/>
        </w:rPr>
        <w:t xml:space="preserve">        </w:t>
      </w:r>
      <w:r w:rsidRPr="00AD766C">
        <w:rPr>
          <w:rFonts w:cstheme="minorHAnsi"/>
          <w:b/>
        </w:rPr>
        <w:tab/>
      </w:r>
      <w:r w:rsidR="00AD766C" w:rsidRPr="00AD766C">
        <w:rPr>
          <w:rFonts w:cstheme="minorHAnsi"/>
          <w:b/>
        </w:rPr>
        <w:br/>
      </w:r>
    </w:p>
    <w:p w:rsidR="009711A8" w:rsidRPr="00AD766C" w:rsidRDefault="009711A8" w:rsidP="009711A8">
      <w:pPr>
        <w:spacing w:after="0" w:line="240" w:lineRule="auto"/>
        <w:ind w:left="-142"/>
        <w:rPr>
          <w:rFonts w:cstheme="minorHAnsi"/>
          <w:b/>
        </w:rPr>
      </w:pPr>
      <w:proofErr w:type="gramStart"/>
      <w:r w:rsidRPr="00AD766C">
        <w:rPr>
          <w:rFonts w:cstheme="minorHAnsi"/>
          <w:b/>
        </w:rPr>
        <w:t>feminist</w:t>
      </w:r>
      <w:proofErr w:type="gramEnd"/>
      <w:r w:rsidRPr="00AD766C">
        <w:rPr>
          <w:rFonts w:cstheme="minorHAnsi"/>
          <w:b/>
        </w:rPr>
        <w:t xml:space="preserve"> theory</w:t>
      </w:r>
      <w:r w:rsidR="008E2A5A" w:rsidRPr="008E2A5A">
        <w:rPr>
          <w:rFonts w:cstheme="minorHAnsi"/>
        </w:rPr>
        <w:t>… see charts</w:t>
      </w:r>
    </w:p>
    <w:p w:rsidR="00AD766C" w:rsidRDefault="00AD766C" w:rsidP="00AD766C">
      <w:pPr>
        <w:spacing w:after="0" w:line="240" w:lineRule="auto"/>
        <w:ind w:left="-142"/>
        <w:rPr>
          <w:rFonts w:cstheme="minorHAnsi"/>
          <w:b/>
        </w:rPr>
      </w:pPr>
    </w:p>
    <w:p w:rsidR="00AD766C" w:rsidRDefault="009711A8" w:rsidP="00AD766C">
      <w:pPr>
        <w:spacing w:after="0" w:line="240" w:lineRule="auto"/>
        <w:ind w:left="-142"/>
        <w:rPr>
          <w:rFonts w:cstheme="minorHAnsi"/>
          <w:b/>
        </w:rPr>
      </w:pPr>
      <w:proofErr w:type="gramStart"/>
      <w:r w:rsidRPr="00AD766C">
        <w:rPr>
          <w:rFonts w:cstheme="minorHAnsi"/>
          <w:b/>
        </w:rPr>
        <w:t>liberal</w:t>
      </w:r>
      <w:proofErr w:type="gramEnd"/>
      <w:r w:rsidRPr="00AD766C">
        <w:rPr>
          <w:rFonts w:cstheme="minorHAnsi"/>
          <w:b/>
        </w:rPr>
        <w:t xml:space="preserve"> feminism</w:t>
      </w:r>
      <w:r w:rsidR="008E2A5A" w:rsidRPr="008E2A5A">
        <w:rPr>
          <w:rFonts w:cstheme="minorHAnsi"/>
        </w:rPr>
        <w:t>… see charts</w:t>
      </w:r>
      <w:r w:rsidRPr="00AD766C">
        <w:rPr>
          <w:rFonts w:cstheme="minorHAnsi"/>
          <w:b/>
        </w:rPr>
        <w:tab/>
      </w:r>
      <w:r w:rsidRPr="00AD766C">
        <w:rPr>
          <w:rFonts w:cstheme="minorHAnsi"/>
          <w:b/>
        </w:rPr>
        <w:tab/>
      </w:r>
      <w:r w:rsidRPr="00AD766C">
        <w:rPr>
          <w:rFonts w:cstheme="minorHAnsi"/>
          <w:b/>
        </w:rPr>
        <w:tab/>
      </w:r>
      <w:r w:rsidR="00F4264C" w:rsidRPr="00AD766C">
        <w:rPr>
          <w:rFonts w:cstheme="minorHAnsi"/>
          <w:b/>
        </w:rPr>
        <w:tab/>
      </w:r>
      <w:r w:rsidR="00AD766C" w:rsidRPr="00AD766C">
        <w:rPr>
          <w:rFonts w:cstheme="minorHAnsi"/>
          <w:b/>
        </w:rPr>
        <w:br/>
      </w:r>
    </w:p>
    <w:p w:rsidR="00AD766C" w:rsidRDefault="009711A8" w:rsidP="00AD766C">
      <w:pPr>
        <w:spacing w:after="0" w:line="240" w:lineRule="auto"/>
        <w:ind w:left="-142"/>
        <w:rPr>
          <w:rFonts w:cstheme="minorHAnsi"/>
          <w:b/>
          <w:sz w:val="20"/>
          <w:u w:val="wave"/>
        </w:rPr>
      </w:pPr>
      <w:proofErr w:type="gramStart"/>
      <w:r w:rsidRPr="00AD766C">
        <w:rPr>
          <w:rFonts w:cstheme="minorHAnsi"/>
          <w:b/>
        </w:rPr>
        <w:t>soci</w:t>
      </w:r>
      <w:r w:rsidR="00A94C4E" w:rsidRPr="00AD766C">
        <w:rPr>
          <w:rFonts w:cstheme="minorHAnsi"/>
          <w:b/>
        </w:rPr>
        <w:t>alist</w:t>
      </w:r>
      <w:proofErr w:type="gramEnd"/>
      <w:r w:rsidR="00A94C4E" w:rsidRPr="00AD766C">
        <w:rPr>
          <w:rFonts w:cstheme="minorHAnsi"/>
          <w:b/>
        </w:rPr>
        <w:t xml:space="preserve"> feminism</w:t>
      </w:r>
      <w:r w:rsidR="008E2A5A" w:rsidRPr="008E2A5A">
        <w:rPr>
          <w:rFonts w:cstheme="minorHAnsi"/>
        </w:rPr>
        <w:t>… see charts</w:t>
      </w:r>
      <w:r w:rsidR="00A94C4E" w:rsidRPr="00AD766C">
        <w:rPr>
          <w:rFonts w:cstheme="minorHAnsi"/>
          <w:b/>
        </w:rPr>
        <w:tab/>
      </w:r>
      <w:r w:rsidR="00AD766C" w:rsidRPr="00AD766C">
        <w:rPr>
          <w:rFonts w:cstheme="minorHAnsi"/>
          <w:b/>
        </w:rPr>
        <w:br/>
      </w:r>
    </w:p>
    <w:p w:rsidR="00AD766C" w:rsidRPr="00AD766C" w:rsidRDefault="008E2A5A" w:rsidP="00AD766C">
      <w:pPr>
        <w:spacing w:after="0" w:line="240" w:lineRule="auto"/>
        <w:ind w:left="-142"/>
        <w:rPr>
          <w:rFonts w:cstheme="minorHAnsi"/>
          <w:b/>
        </w:rPr>
      </w:pPr>
      <w:r>
        <w:rPr>
          <w:rFonts w:cstheme="minorHAnsi"/>
          <w:b/>
          <w:sz w:val="20"/>
          <w:u w:val="wave"/>
        </w:rPr>
        <w:t xml:space="preserve"> </w:t>
      </w:r>
      <w:proofErr w:type="gramStart"/>
      <w:r w:rsidR="009711A8" w:rsidRPr="00AD766C">
        <w:rPr>
          <w:rFonts w:cstheme="minorHAnsi"/>
          <w:b/>
          <w:sz w:val="20"/>
          <w:u w:val="wave"/>
        </w:rPr>
        <w:t>w</w:t>
      </w:r>
      <w:r w:rsidR="00A94C4E" w:rsidRPr="00AD766C">
        <w:rPr>
          <w:rFonts w:cstheme="minorHAnsi"/>
          <w:b/>
          <w:sz w:val="20"/>
          <w:u w:val="wave"/>
        </w:rPr>
        <w:t>omen</w:t>
      </w:r>
      <w:proofErr w:type="gramEnd"/>
      <w:r w:rsidR="00A94C4E" w:rsidRPr="00AD766C">
        <w:rPr>
          <w:rFonts w:cstheme="minorHAnsi"/>
          <w:b/>
          <w:sz w:val="20"/>
          <w:u w:val="wave"/>
        </w:rPr>
        <w:t xml:space="preserve"> of </w:t>
      </w:r>
      <w:proofErr w:type="spellStart"/>
      <w:r w:rsidR="00A94C4E" w:rsidRPr="00AD766C">
        <w:rPr>
          <w:rFonts w:cstheme="minorHAnsi"/>
          <w:b/>
          <w:sz w:val="20"/>
          <w:u w:val="wave"/>
        </w:rPr>
        <w:t>colour</w:t>
      </w:r>
      <w:proofErr w:type="spellEnd"/>
      <w:r w:rsidR="00A94C4E" w:rsidRPr="00AD766C">
        <w:rPr>
          <w:rFonts w:cstheme="minorHAnsi"/>
          <w:b/>
          <w:sz w:val="20"/>
          <w:u w:val="wave"/>
        </w:rPr>
        <w:t xml:space="preserve"> /anti oppression feminism</w:t>
      </w:r>
      <w:r w:rsidRPr="008E2A5A">
        <w:rPr>
          <w:rFonts w:cstheme="minorHAnsi"/>
        </w:rPr>
        <w:t>… see charts</w:t>
      </w:r>
    </w:p>
    <w:p w:rsidR="008E2A5A" w:rsidRDefault="008E2A5A" w:rsidP="00AD766C">
      <w:pPr>
        <w:spacing w:after="0" w:line="240" w:lineRule="auto"/>
        <w:ind w:left="-142"/>
        <w:rPr>
          <w:rFonts w:cstheme="minorHAnsi"/>
          <w:b/>
        </w:rPr>
      </w:pPr>
    </w:p>
    <w:p w:rsidR="00AD766C" w:rsidRPr="00AD766C" w:rsidRDefault="009711A8" w:rsidP="00AD766C">
      <w:pPr>
        <w:spacing w:after="0" w:line="240" w:lineRule="auto"/>
        <w:ind w:left="-142"/>
        <w:rPr>
          <w:rFonts w:cstheme="minorHAnsi"/>
          <w:b/>
        </w:rPr>
      </w:pPr>
      <w:proofErr w:type="gramStart"/>
      <w:r w:rsidRPr="00AD766C">
        <w:rPr>
          <w:rFonts w:cstheme="minorHAnsi"/>
          <w:b/>
        </w:rPr>
        <w:t>radical</w:t>
      </w:r>
      <w:proofErr w:type="gramEnd"/>
      <w:r w:rsidRPr="00AD766C">
        <w:rPr>
          <w:rFonts w:cstheme="minorHAnsi"/>
          <w:b/>
        </w:rPr>
        <w:t xml:space="preserve"> feminism</w:t>
      </w:r>
      <w:r w:rsidR="008E2A5A" w:rsidRPr="008E2A5A">
        <w:rPr>
          <w:rFonts w:cstheme="minorHAnsi"/>
        </w:rPr>
        <w:t>… see charts</w:t>
      </w:r>
      <w:r w:rsidRPr="00AD766C">
        <w:rPr>
          <w:rFonts w:cstheme="minorHAnsi"/>
          <w:b/>
        </w:rPr>
        <w:tab/>
      </w:r>
    </w:p>
    <w:p w:rsidR="00AD766C" w:rsidRDefault="009711A8" w:rsidP="00AD766C">
      <w:pPr>
        <w:spacing w:after="0" w:line="240" w:lineRule="auto"/>
        <w:ind w:left="-142"/>
        <w:rPr>
          <w:rFonts w:cstheme="minorHAnsi"/>
        </w:rPr>
      </w:pPr>
      <w:r w:rsidRPr="00F4264C">
        <w:rPr>
          <w:rFonts w:cstheme="minorHAnsi"/>
        </w:rPr>
        <w:tab/>
      </w:r>
      <w:r w:rsidR="00A94C4E">
        <w:rPr>
          <w:rFonts w:cstheme="minorHAnsi"/>
        </w:rPr>
        <w:tab/>
      </w:r>
      <w:r w:rsidR="00A94C4E">
        <w:rPr>
          <w:rFonts w:cstheme="minorHAnsi"/>
        </w:rPr>
        <w:tab/>
      </w:r>
      <w:r w:rsidR="00AD766C">
        <w:rPr>
          <w:rFonts w:cstheme="minorHAnsi"/>
        </w:rPr>
        <w:br/>
      </w:r>
      <w:proofErr w:type="gramStart"/>
      <w:r w:rsidRPr="00AD766C">
        <w:rPr>
          <w:rFonts w:cstheme="minorHAnsi"/>
          <w:b/>
          <w:u w:val="wave"/>
        </w:rPr>
        <w:t>post</w:t>
      </w:r>
      <w:proofErr w:type="gramEnd"/>
      <w:r w:rsidRPr="00AD766C">
        <w:rPr>
          <w:rFonts w:cstheme="minorHAnsi"/>
          <w:b/>
          <w:u w:val="wave"/>
        </w:rPr>
        <w:t xml:space="preserve"> modernism</w:t>
      </w:r>
      <w:r w:rsidR="00AD766C">
        <w:rPr>
          <w:rFonts w:cstheme="minorHAnsi"/>
          <w:u w:val="wave"/>
        </w:rPr>
        <w:t xml:space="preserve">... </w:t>
      </w:r>
      <w:r w:rsidR="00AD766C" w:rsidRPr="00AD766C">
        <w:rPr>
          <w:rFonts w:cstheme="minorHAnsi"/>
        </w:rPr>
        <w:t>is the concept of rejecting the idea of the self as a processor of</w:t>
      </w:r>
      <w:r w:rsidR="00AD766C">
        <w:rPr>
          <w:rFonts w:cstheme="minorHAnsi"/>
        </w:rPr>
        <w:t xml:space="preserve"> </w:t>
      </w:r>
      <w:r w:rsidR="00AD766C" w:rsidRPr="00AD766C">
        <w:rPr>
          <w:rFonts w:cstheme="minorHAnsi"/>
        </w:rPr>
        <w:t xml:space="preserve">true characteristics and accepting a plurality of voices </w:t>
      </w:r>
      <w:proofErr w:type="spellStart"/>
      <w:r w:rsidR="00AD766C" w:rsidRPr="00AD766C">
        <w:rPr>
          <w:rFonts w:cstheme="minorHAnsi"/>
        </w:rPr>
        <w:t>Gergen</w:t>
      </w:r>
      <w:proofErr w:type="spellEnd"/>
      <w:r w:rsidR="00AD766C" w:rsidRPr="00AD766C">
        <w:rPr>
          <w:rFonts w:cstheme="minorHAnsi"/>
        </w:rPr>
        <w:t xml:space="preserve"> (1991). It is the deconstruction of what one believes to be true to make way for multiple realities</w:t>
      </w:r>
      <w:r w:rsidR="00A94C4E" w:rsidRPr="00A94C4E">
        <w:rPr>
          <w:rFonts w:cstheme="minorHAnsi"/>
        </w:rPr>
        <w:tab/>
      </w:r>
    </w:p>
    <w:p w:rsidR="009711A8" w:rsidRPr="008E2A5A" w:rsidRDefault="00AD766C" w:rsidP="00AD766C">
      <w:pPr>
        <w:spacing w:after="0" w:line="240" w:lineRule="auto"/>
        <w:ind w:left="-142"/>
        <w:rPr>
          <w:rFonts w:cstheme="minorHAnsi"/>
          <w:color w:val="000000" w:themeColor="text1"/>
        </w:rPr>
      </w:pPr>
      <w:r>
        <w:rPr>
          <w:rFonts w:cstheme="minorHAnsi"/>
        </w:rPr>
        <w:br/>
      </w:r>
      <w:proofErr w:type="gramStart"/>
      <w:r w:rsidR="009711A8" w:rsidRPr="00AD766C">
        <w:rPr>
          <w:rFonts w:cstheme="minorHAnsi"/>
          <w:b/>
        </w:rPr>
        <w:t>queer</w:t>
      </w:r>
      <w:proofErr w:type="gramEnd"/>
      <w:r w:rsidR="009711A8" w:rsidRPr="00AD766C">
        <w:rPr>
          <w:rFonts w:cstheme="minorHAnsi"/>
          <w:b/>
        </w:rPr>
        <w:t xml:space="preserve"> theory</w:t>
      </w:r>
      <w:r w:rsidRPr="008E2A5A">
        <w:rPr>
          <w:rFonts w:cstheme="minorHAnsi"/>
          <w:color w:val="000000" w:themeColor="text1"/>
        </w:rPr>
        <w:t>…</w:t>
      </w:r>
      <w:r w:rsidR="008E2A5A" w:rsidRPr="008E2A5A">
        <w:rPr>
          <w:rFonts w:cstheme="minorHAnsi"/>
          <w:color w:val="000000" w:themeColor="text1"/>
        </w:rPr>
        <w:t xml:space="preserve"> </w:t>
      </w:r>
      <w:r w:rsidR="008E2A5A" w:rsidRPr="008E2A5A">
        <w:rPr>
          <w:rFonts w:cstheme="minorHAnsi"/>
          <w:color w:val="000000" w:themeColor="text1"/>
          <w:szCs w:val="30"/>
          <w:shd w:val="clear" w:color="auto" w:fill="FFFFFF"/>
        </w:rPr>
        <w:t>is a set of ideas based around the idea that identities are not fixed and do not determine who we are.</w:t>
      </w:r>
      <w:r w:rsidR="008E2A5A">
        <w:rPr>
          <w:rFonts w:cstheme="minorHAnsi"/>
          <w:color w:val="000000" w:themeColor="text1"/>
          <w:szCs w:val="30"/>
          <w:shd w:val="clear" w:color="auto" w:fill="FFFFFF"/>
        </w:rPr>
        <w:t xml:space="preserve"> </w:t>
      </w:r>
      <w:r w:rsidR="008E2A5A">
        <w:rPr>
          <w:rStyle w:val="apple-converted-space"/>
          <w:color w:val="000000"/>
          <w:sz w:val="27"/>
          <w:szCs w:val="27"/>
          <w:shd w:val="clear" w:color="auto" w:fill="FFFFFF"/>
        </w:rPr>
        <w:t> </w:t>
      </w:r>
      <w:r w:rsidR="008E2A5A">
        <w:rPr>
          <w:color w:val="000000" w:themeColor="text1"/>
          <w:shd w:val="clear" w:color="auto" w:fill="FFFFFF"/>
        </w:rPr>
        <w:t>Q</w:t>
      </w:r>
      <w:r w:rsidR="008E2A5A" w:rsidRPr="008E2A5A">
        <w:rPr>
          <w:color w:val="000000" w:themeColor="text1"/>
          <w:shd w:val="clear" w:color="auto" w:fill="FFFFFF"/>
        </w:rPr>
        <w:t>ueer theory challenges essentialist notions of homosexuality and heterosexuality within the mainstream</w:t>
      </w:r>
      <w:r w:rsidR="008E2A5A" w:rsidRPr="008E2A5A">
        <w:rPr>
          <w:rStyle w:val="apple-converted-space"/>
          <w:color w:val="000000" w:themeColor="text1"/>
          <w:shd w:val="clear" w:color="auto" w:fill="FFFFFF"/>
        </w:rPr>
        <w:t> </w:t>
      </w:r>
      <w:hyperlink r:id="rId9" w:history="1">
        <w:r w:rsidR="008E2A5A" w:rsidRPr="008E2A5A">
          <w:rPr>
            <w:rStyle w:val="Hyperlink"/>
            <w:color w:val="000000" w:themeColor="text1"/>
            <w:shd w:val="clear" w:color="auto" w:fill="FFFFFF"/>
          </w:rPr>
          <w:t>discourse</w:t>
        </w:r>
      </w:hyperlink>
      <w:r w:rsidR="008E2A5A" w:rsidRPr="008E2A5A">
        <w:rPr>
          <w:rStyle w:val="apple-converted-space"/>
          <w:color w:val="000000" w:themeColor="text1"/>
          <w:shd w:val="clear" w:color="auto" w:fill="FFFFFF"/>
        </w:rPr>
        <w:t> </w:t>
      </w:r>
      <w:r w:rsidR="008E2A5A" w:rsidRPr="008E2A5A">
        <w:rPr>
          <w:color w:val="000000" w:themeColor="text1"/>
          <w:shd w:val="clear" w:color="auto" w:fill="FFFFFF"/>
        </w:rPr>
        <w:t>(the “binary sexual regime,”), and instead posits an understanding of</w:t>
      </w:r>
      <w:r w:rsidR="008E2A5A" w:rsidRPr="008E2A5A">
        <w:rPr>
          <w:rStyle w:val="apple-converted-space"/>
          <w:color w:val="000000" w:themeColor="text1"/>
          <w:shd w:val="clear" w:color="auto" w:fill="FFFFFF"/>
        </w:rPr>
        <w:t> </w:t>
      </w:r>
      <w:hyperlink r:id="rId10" w:history="1">
        <w:r w:rsidR="008E2A5A" w:rsidRPr="008E2A5A">
          <w:rPr>
            <w:rStyle w:val="Hyperlink"/>
            <w:color w:val="000000" w:themeColor="text1"/>
            <w:shd w:val="clear" w:color="auto" w:fill="FFFFFF"/>
          </w:rPr>
          <w:t>sexuality</w:t>
        </w:r>
      </w:hyperlink>
      <w:r w:rsidR="008E2A5A" w:rsidRPr="008E2A5A">
        <w:rPr>
          <w:rStyle w:val="apple-converted-space"/>
          <w:color w:val="000000" w:themeColor="text1"/>
          <w:shd w:val="clear" w:color="auto" w:fill="FFFFFF"/>
        </w:rPr>
        <w:t> </w:t>
      </w:r>
      <w:r w:rsidR="008E2A5A" w:rsidRPr="008E2A5A">
        <w:rPr>
          <w:color w:val="000000" w:themeColor="text1"/>
          <w:shd w:val="clear" w:color="auto" w:fill="FFFFFF"/>
        </w:rPr>
        <w:t>that emphasizes shifting boundaries, ambivalences, and cultural constructions that change depending on historical and cultural context. "To queer" is to render “normal”</w:t>
      </w:r>
      <w:r w:rsidR="008E2A5A" w:rsidRPr="008E2A5A">
        <w:rPr>
          <w:rStyle w:val="apple-converted-space"/>
          <w:color w:val="000000" w:themeColor="text1"/>
          <w:shd w:val="clear" w:color="auto" w:fill="FFFFFF"/>
        </w:rPr>
        <w:t> </w:t>
      </w:r>
      <w:hyperlink r:id="rId11" w:history="1">
        <w:r w:rsidR="008E2A5A" w:rsidRPr="008E2A5A">
          <w:rPr>
            <w:rStyle w:val="Hyperlink"/>
            <w:color w:val="000000" w:themeColor="text1"/>
            <w:shd w:val="clear" w:color="auto" w:fill="FFFFFF"/>
          </w:rPr>
          <w:t>sexuality</w:t>
        </w:r>
      </w:hyperlink>
      <w:r w:rsidR="008E2A5A" w:rsidRPr="008E2A5A">
        <w:rPr>
          <w:rStyle w:val="apple-converted-space"/>
          <w:color w:val="000000" w:themeColor="text1"/>
          <w:shd w:val="clear" w:color="auto" w:fill="FFFFFF"/>
        </w:rPr>
        <w:t> </w:t>
      </w:r>
      <w:r w:rsidR="008E2A5A" w:rsidRPr="008E2A5A">
        <w:rPr>
          <w:color w:val="000000" w:themeColor="text1"/>
          <w:shd w:val="clear" w:color="auto" w:fill="FFFFFF"/>
        </w:rPr>
        <w:t>as strange and unsettled, to challenge heterosexuality as a naturalized social-sexual norm and promote the notion of “non-straightness,” challenging the</w:t>
      </w:r>
      <w:r w:rsidR="008E2A5A" w:rsidRPr="008E2A5A">
        <w:rPr>
          <w:rStyle w:val="apple-converted-space"/>
          <w:color w:val="000000" w:themeColor="text1"/>
          <w:shd w:val="clear" w:color="auto" w:fill="FFFFFF"/>
        </w:rPr>
        <w:t> </w:t>
      </w:r>
      <w:r w:rsidR="008E2A5A" w:rsidRPr="008E2A5A">
        <w:rPr>
          <w:b/>
          <w:color w:val="000000" w:themeColor="text1"/>
          <w:shd w:val="clear" w:color="auto" w:fill="FFFFFF"/>
        </w:rPr>
        <w:t>hegemo</w:t>
      </w:r>
      <w:r w:rsidR="008E2A5A" w:rsidRPr="008E2A5A">
        <w:rPr>
          <w:b/>
          <w:color w:val="000000" w:themeColor="text1"/>
          <w:shd w:val="clear" w:color="auto" w:fill="FFFFFF"/>
        </w:rPr>
        <w:t>ny</w:t>
      </w:r>
      <w:r w:rsidR="008E2A5A" w:rsidRPr="008E2A5A">
        <w:rPr>
          <w:rStyle w:val="apple-converted-space"/>
          <w:b/>
          <w:color w:val="000000" w:themeColor="text1"/>
          <w:shd w:val="clear" w:color="auto" w:fill="FFFFFF"/>
        </w:rPr>
        <w:t> </w:t>
      </w:r>
      <w:r w:rsidR="008E2A5A">
        <w:rPr>
          <w:color w:val="000000" w:themeColor="text1"/>
          <w:shd w:val="clear" w:color="auto" w:fill="FFFFFF"/>
        </w:rPr>
        <w:t xml:space="preserve">(domination) </w:t>
      </w:r>
      <w:r w:rsidR="008E2A5A" w:rsidRPr="008E2A5A">
        <w:rPr>
          <w:color w:val="000000" w:themeColor="text1"/>
          <w:shd w:val="clear" w:color="auto" w:fill="FFFFFF"/>
        </w:rPr>
        <w:t>of "straight"</w:t>
      </w:r>
      <w:hyperlink r:id="rId12" w:history="1">
        <w:r w:rsidR="008E2A5A" w:rsidRPr="008E2A5A">
          <w:rPr>
            <w:rStyle w:val="apple-converted-space"/>
            <w:color w:val="000000" w:themeColor="text1"/>
            <w:u w:val="single"/>
            <w:shd w:val="clear" w:color="auto" w:fill="FFFFFF"/>
          </w:rPr>
          <w:t> </w:t>
        </w:r>
        <w:r w:rsidR="008E2A5A" w:rsidRPr="008E2A5A">
          <w:rPr>
            <w:rStyle w:val="Hyperlink"/>
            <w:color w:val="000000" w:themeColor="text1"/>
            <w:shd w:val="clear" w:color="auto" w:fill="FFFFFF"/>
          </w:rPr>
          <w:t>ideology</w:t>
        </w:r>
      </w:hyperlink>
      <w:r w:rsidR="008E2A5A" w:rsidRPr="008E2A5A">
        <w:rPr>
          <w:color w:val="000000" w:themeColor="text1"/>
          <w:shd w:val="clear" w:color="auto" w:fill="FFFFFF"/>
        </w:rPr>
        <w:t>.</w:t>
      </w:r>
    </w:p>
    <w:p w:rsidR="00EB1419" w:rsidRDefault="00EB1419" w:rsidP="00A94C4E">
      <w:pPr>
        <w:spacing w:after="0" w:line="240" w:lineRule="auto"/>
        <w:ind w:left="-142"/>
        <w:rPr>
          <w:b/>
          <w:sz w:val="32"/>
        </w:rPr>
      </w:pPr>
      <w:r>
        <w:rPr>
          <w:b/>
          <w:sz w:val="32"/>
        </w:rPr>
        <w:lastRenderedPageBreak/>
        <w:t>Su</w:t>
      </w:r>
      <w:r w:rsidRPr="00EC0C13">
        <w:rPr>
          <w:b/>
          <w:sz w:val="32"/>
        </w:rPr>
        <w:t>mmary</w:t>
      </w:r>
    </w:p>
    <w:p w:rsidR="00A94C4E" w:rsidRPr="00A94C4E" w:rsidRDefault="00EB1419" w:rsidP="00A94C4E">
      <w:pPr>
        <w:spacing w:after="0" w:line="240" w:lineRule="auto"/>
        <w:ind w:left="-142"/>
        <w:rPr>
          <w:sz w:val="12"/>
          <w:szCs w:val="12"/>
        </w:rPr>
      </w:pPr>
      <w:r>
        <w:t>Write a five sentences summary of either of the excerpts (handout #1 or handout #2).  Try to be as comprehensive as you can in these five sentences.  Include as much of the key information as possible. There will be a prize for the best one! NOTE: Do this first so you don’t forget</w:t>
      </w:r>
      <w:r w:rsidR="00A94C4E">
        <w:t>, it is worth marks on its own.</w:t>
      </w:r>
      <w:r w:rsidR="00A94C4E">
        <w:br/>
      </w:r>
    </w:p>
    <w:p w:rsidR="00EB1419" w:rsidRPr="00A94C4E" w:rsidRDefault="00EB1419" w:rsidP="00A94C4E">
      <w:pPr>
        <w:spacing w:before="120" w:after="0" w:line="240" w:lineRule="auto"/>
        <w:ind w:left="-142"/>
      </w:pPr>
      <w:r>
        <w:rPr>
          <w:b/>
          <w:sz w:val="32"/>
        </w:rPr>
        <w:t>Discussion Questions - Action</w:t>
      </w:r>
      <w:r>
        <w:rPr>
          <w:b/>
          <w:sz w:val="32"/>
        </w:rPr>
        <w:br/>
      </w:r>
      <w:r w:rsidRPr="00E4377E">
        <w:rPr>
          <w:i/>
          <w:sz w:val="24"/>
        </w:rPr>
        <w:t xml:space="preserve">Introduction </w:t>
      </w:r>
    </w:p>
    <w:p w:rsidR="00EB1419" w:rsidRDefault="00A014BA" w:rsidP="00F4264C">
      <w:pPr>
        <w:numPr>
          <w:ilvl w:val="0"/>
          <w:numId w:val="1"/>
        </w:numPr>
        <w:spacing w:after="0" w:line="240" w:lineRule="auto"/>
        <w:ind w:left="360"/>
        <w:rPr>
          <w:rFonts w:cstheme="minorHAnsi"/>
          <w:sz w:val="24"/>
        </w:rPr>
      </w:pPr>
      <w:r>
        <w:rPr>
          <w:rFonts w:cstheme="minorHAnsi"/>
          <w:sz w:val="24"/>
        </w:rPr>
        <w:t>Briefly outline the history of the debate over same sex families and the position and actions taken by Stephen Harper, leader of the Conservative Party</w:t>
      </w:r>
      <w:r w:rsidR="00EB1419" w:rsidRPr="00E4300D">
        <w:rPr>
          <w:rFonts w:cstheme="minorHAnsi"/>
          <w:sz w:val="24"/>
        </w:rPr>
        <w:t xml:space="preserve">? </w:t>
      </w:r>
    </w:p>
    <w:p w:rsidR="00A014BA" w:rsidRPr="00F4264C" w:rsidRDefault="00A014BA" w:rsidP="00F4264C">
      <w:pPr>
        <w:spacing w:after="0" w:line="240" w:lineRule="auto"/>
        <w:ind w:left="360"/>
        <w:rPr>
          <w:rFonts w:cstheme="minorHAnsi"/>
          <w:sz w:val="12"/>
          <w:szCs w:val="12"/>
        </w:rPr>
      </w:pPr>
    </w:p>
    <w:p w:rsidR="00A014BA" w:rsidRPr="00967961" w:rsidRDefault="00A014BA" w:rsidP="00F4264C">
      <w:pPr>
        <w:pStyle w:val="ListParagraph"/>
        <w:numPr>
          <w:ilvl w:val="0"/>
          <w:numId w:val="7"/>
        </w:numPr>
        <w:spacing w:after="0" w:line="240" w:lineRule="auto"/>
        <w:ind w:left="720"/>
        <w:rPr>
          <w:rFonts w:cstheme="minorHAnsi"/>
          <w:sz w:val="24"/>
        </w:rPr>
      </w:pPr>
      <w:r w:rsidRPr="00967961">
        <w:rPr>
          <w:rFonts w:cstheme="minorHAnsi"/>
          <w:sz w:val="24"/>
        </w:rPr>
        <w:t>Federal government passed a law in 2005, making same sex legal.</w:t>
      </w:r>
    </w:p>
    <w:p w:rsidR="00967961" w:rsidRPr="00967961" w:rsidRDefault="00967961" w:rsidP="00F4264C">
      <w:pPr>
        <w:pStyle w:val="ListParagraph"/>
        <w:numPr>
          <w:ilvl w:val="0"/>
          <w:numId w:val="7"/>
        </w:numPr>
        <w:spacing w:after="0" w:line="240" w:lineRule="auto"/>
        <w:ind w:left="720"/>
        <w:rPr>
          <w:rFonts w:cstheme="minorHAnsi"/>
          <w:sz w:val="24"/>
        </w:rPr>
      </w:pPr>
      <w:r w:rsidRPr="00967961">
        <w:rPr>
          <w:rFonts w:cstheme="minorHAnsi"/>
          <w:sz w:val="24"/>
        </w:rPr>
        <w:t>Conservatives were elected in Jan 2006 forming a minority government and part of their platform was a plan to revisit and repeal the same sex law.</w:t>
      </w:r>
    </w:p>
    <w:p w:rsidR="00967961" w:rsidRPr="00967961" w:rsidRDefault="00967961" w:rsidP="00F4264C">
      <w:pPr>
        <w:pStyle w:val="ListParagraph"/>
        <w:numPr>
          <w:ilvl w:val="0"/>
          <w:numId w:val="7"/>
        </w:numPr>
        <w:spacing w:after="0" w:line="240" w:lineRule="auto"/>
        <w:ind w:left="720"/>
        <w:rPr>
          <w:rFonts w:cstheme="minorHAnsi"/>
          <w:sz w:val="24"/>
        </w:rPr>
      </w:pPr>
      <w:r w:rsidRPr="00967961">
        <w:rPr>
          <w:rFonts w:cstheme="minorHAnsi"/>
          <w:sz w:val="24"/>
        </w:rPr>
        <w:t>Their motion was defeated.</w:t>
      </w:r>
    </w:p>
    <w:p w:rsidR="00967961" w:rsidRPr="00967961" w:rsidRDefault="00967961" w:rsidP="00F4264C">
      <w:pPr>
        <w:pStyle w:val="ListParagraph"/>
        <w:numPr>
          <w:ilvl w:val="0"/>
          <w:numId w:val="7"/>
        </w:numPr>
        <w:spacing w:after="0" w:line="240" w:lineRule="auto"/>
        <w:ind w:left="720"/>
        <w:rPr>
          <w:rFonts w:cstheme="minorHAnsi"/>
          <w:sz w:val="24"/>
        </w:rPr>
      </w:pPr>
      <w:r w:rsidRPr="00967961">
        <w:rPr>
          <w:rFonts w:cstheme="minorHAnsi"/>
          <w:sz w:val="24"/>
        </w:rPr>
        <w:t>Same sex marriages and families have been legally recognized since.</w:t>
      </w:r>
    </w:p>
    <w:p w:rsidR="00967961" w:rsidRDefault="00967961" w:rsidP="00A014BA">
      <w:pPr>
        <w:spacing w:after="0" w:line="240" w:lineRule="auto"/>
        <w:ind w:left="720"/>
        <w:rPr>
          <w:rFonts w:cstheme="minorHAnsi"/>
          <w:sz w:val="24"/>
        </w:rPr>
      </w:pPr>
    </w:p>
    <w:p w:rsidR="00A014BA" w:rsidRDefault="00A014BA" w:rsidP="00F4264C">
      <w:pPr>
        <w:numPr>
          <w:ilvl w:val="0"/>
          <w:numId w:val="1"/>
        </w:numPr>
        <w:spacing w:after="0" w:line="240" w:lineRule="auto"/>
        <w:ind w:left="426"/>
        <w:rPr>
          <w:rFonts w:cstheme="minorHAnsi"/>
          <w:sz w:val="24"/>
        </w:rPr>
      </w:pPr>
      <w:r>
        <w:rPr>
          <w:rFonts w:cstheme="minorHAnsi"/>
          <w:sz w:val="24"/>
        </w:rPr>
        <w:t>What was the view of Pope Benedict XVI regarding family? Research the view of the current pope, Pope Francis on the issue of same sex marriage.</w:t>
      </w:r>
    </w:p>
    <w:p w:rsidR="00616656" w:rsidRPr="00F4264C" w:rsidRDefault="00616656" w:rsidP="00616656">
      <w:pPr>
        <w:spacing w:after="0" w:line="240" w:lineRule="auto"/>
        <w:rPr>
          <w:rFonts w:cstheme="minorHAnsi"/>
          <w:sz w:val="12"/>
          <w:szCs w:val="12"/>
        </w:rPr>
      </w:pPr>
    </w:p>
    <w:p w:rsidR="00616656" w:rsidRDefault="00616656" w:rsidP="00616656">
      <w:pPr>
        <w:pStyle w:val="ListParagraph"/>
        <w:numPr>
          <w:ilvl w:val="0"/>
          <w:numId w:val="8"/>
        </w:numPr>
        <w:spacing w:after="0" w:line="240" w:lineRule="auto"/>
        <w:rPr>
          <w:rFonts w:cstheme="minorHAnsi"/>
          <w:sz w:val="24"/>
        </w:rPr>
      </w:pPr>
      <w:r w:rsidRPr="00616656">
        <w:rPr>
          <w:rFonts w:cstheme="minorHAnsi"/>
          <w:sz w:val="24"/>
        </w:rPr>
        <w:t>Urged bishops to oppose same sex marriage.</w:t>
      </w:r>
    </w:p>
    <w:p w:rsidR="00616656" w:rsidRPr="00616656" w:rsidRDefault="00616656" w:rsidP="00616656">
      <w:pPr>
        <w:pStyle w:val="ListParagraph"/>
        <w:numPr>
          <w:ilvl w:val="0"/>
          <w:numId w:val="8"/>
        </w:numPr>
        <w:spacing w:after="0" w:line="240" w:lineRule="auto"/>
        <w:rPr>
          <w:rFonts w:cstheme="minorHAnsi"/>
          <w:sz w:val="24"/>
        </w:rPr>
      </w:pPr>
      <w:r>
        <w:rPr>
          <w:rFonts w:cstheme="minorHAnsi"/>
          <w:sz w:val="24"/>
        </w:rPr>
        <w:t>Pope Francis is the current pope and while he hasn’t repealed or changed the Catholic Church’s position, he is urging bishops to ask why people want same sex marriage rather than to condemn them.</w:t>
      </w:r>
    </w:p>
    <w:p w:rsidR="00616656" w:rsidRDefault="00616656" w:rsidP="00616656">
      <w:pPr>
        <w:spacing w:after="0" w:line="240" w:lineRule="auto"/>
        <w:rPr>
          <w:rFonts w:cstheme="minorHAnsi"/>
          <w:sz w:val="24"/>
        </w:rPr>
      </w:pPr>
    </w:p>
    <w:p w:rsidR="00A014BA" w:rsidRDefault="00A014BA" w:rsidP="00F4264C">
      <w:pPr>
        <w:numPr>
          <w:ilvl w:val="0"/>
          <w:numId w:val="1"/>
        </w:numPr>
        <w:spacing w:after="0" w:line="240" w:lineRule="auto"/>
        <w:ind w:left="426"/>
        <w:rPr>
          <w:rFonts w:cstheme="minorHAnsi"/>
          <w:sz w:val="24"/>
        </w:rPr>
      </w:pPr>
      <w:r w:rsidRPr="00E4300D">
        <w:rPr>
          <w:rFonts w:cstheme="minorHAnsi"/>
          <w:sz w:val="24"/>
        </w:rPr>
        <w:t>What is at stake in debates about how families are defined?</w:t>
      </w:r>
    </w:p>
    <w:p w:rsidR="00616656" w:rsidRPr="00F4264C" w:rsidRDefault="00616656" w:rsidP="00616656">
      <w:pPr>
        <w:spacing w:after="0" w:line="240" w:lineRule="auto"/>
        <w:ind w:left="720"/>
        <w:rPr>
          <w:rFonts w:cstheme="minorHAnsi"/>
          <w:sz w:val="12"/>
          <w:szCs w:val="12"/>
        </w:rPr>
      </w:pPr>
    </w:p>
    <w:p w:rsidR="00616656" w:rsidRDefault="00616656" w:rsidP="00A65F89">
      <w:pPr>
        <w:pStyle w:val="ListParagraph"/>
        <w:numPr>
          <w:ilvl w:val="0"/>
          <w:numId w:val="9"/>
        </w:numPr>
        <w:spacing w:after="0" w:line="240" w:lineRule="auto"/>
        <w:rPr>
          <w:rFonts w:cstheme="minorHAnsi"/>
          <w:sz w:val="24"/>
        </w:rPr>
      </w:pPr>
      <w:r w:rsidRPr="00A65F89">
        <w:rPr>
          <w:rFonts w:cstheme="minorHAnsi"/>
          <w:sz w:val="24"/>
        </w:rPr>
        <w:t>Competing concept</w:t>
      </w:r>
      <w:r w:rsidR="00A65F89" w:rsidRPr="00A65F89">
        <w:rPr>
          <w:rFonts w:cstheme="minorHAnsi"/>
          <w:sz w:val="24"/>
        </w:rPr>
        <w:t>ualizations of family, who counts, underlying these debates are contending or conflicting views about family that are connected to different starting assumptions about human nature, the importance of biology in social life, the importance of masculinity and femininity, the importance of childhood socialization, the nature of sexuality, and how central families are to social organization.</w:t>
      </w:r>
    </w:p>
    <w:p w:rsidR="00A65F89" w:rsidRPr="00A65F89" w:rsidRDefault="00A65F89" w:rsidP="00A65F89">
      <w:pPr>
        <w:pStyle w:val="ListParagraph"/>
        <w:numPr>
          <w:ilvl w:val="0"/>
          <w:numId w:val="9"/>
        </w:numPr>
        <w:spacing w:after="0" w:line="240" w:lineRule="auto"/>
        <w:rPr>
          <w:rFonts w:cstheme="minorHAnsi"/>
          <w:sz w:val="24"/>
        </w:rPr>
      </w:pPr>
      <w:r>
        <w:rPr>
          <w:rFonts w:cstheme="minorHAnsi"/>
          <w:sz w:val="24"/>
        </w:rPr>
        <w:t>Who counts affects social, political and economic policies which affect all of us, particularly those who may not have counted in the past or who currently are not counted.</w:t>
      </w:r>
    </w:p>
    <w:p w:rsidR="00A65F89" w:rsidRPr="00E4300D" w:rsidRDefault="00F4264C" w:rsidP="00616656">
      <w:pPr>
        <w:spacing w:after="0" w:line="240" w:lineRule="auto"/>
        <w:ind w:left="720"/>
        <w:rPr>
          <w:rFonts w:cstheme="minorHAnsi"/>
          <w:sz w:val="24"/>
        </w:rPr>
      </w:pPr>
      <w:r>
        <w:rPr>
          <w:rFonts w:cstheme="minorHAnsi"/>
          <w:sz w:val="24"/>
        </w:rPr>
        <w:t xml:space="preserve"> </w:t>
      </w:r>
    </w:p>
    <w:p w:rsidR="00F4264C" w:rsidRDefault="00B02869" w:rsidP="00B90658">
      <w:pPr>
        <w:pStyle w:val="ListParagraph"/>
        <w:numPr>
          <w:ilvl w:val="0"/>
          <w:numId w:val="1"/>
        </w:numPr>
        <w:spacing w:after="0" w:line="240" w:lineRule="auto"/>
        <w:ind w:left="426"/>
        <w:rPr>
          <w:rFonts w:cstheme="minorHAnsi"/>
          <w:sz w:val="24"/>
        </w:rPr>
      </w:pPr>
      <w:r w:rsidRPr="00F4264C">
        <w:rPr>
          <w:rFonts w:cstheme="minorHAnsi"/>
          <w:sz w:val="24"/>
        </w:rPr>
        <w:t xml:space="preserve">On page 28 in the last paragraph and on to page 29, </w:t>
      </w:r>
      <w:proofErr w:type="spellStart"/>
      <w:r w:rsidRPr="00F4264C">
        <w:rPr>
          <w:rFonts w:cstheme="minorHAnsi"/>
          <w:sz w:val="24"/>
        </w:rPr>
        <w:t>Luxton</w:t>
      </w:r>
      <w:proofErr w:type="spellEnd"/>
      <w:r w:rsidRPr="00F4264C">
        <w:rPr>
          <w:rFonts w:cstheme="minorHAnsi"/>
          <w:sz w:val="24"/>
        </w:rPr>
        <w:t xml:space="preserve"> cites the various shifts in family that exist today versus the singular nuclear family of the mid-1900s. </w:t>
      </w:r>
      <w:r w:rsidR="00B53719" w:rsidRPr="00F4264C">
        <w:rPr>
          <w:rFonts w:cstheme="minorHAnsi"/>
          <w:sz w:val="24"/>
        </w:rPr>
        <w:t>Additionally, she mentions other practices that are being challenged, such as the social and legal subordination of women to men. Detail the ways in which women were legally and socially subordinate to men. How are the two types of subordination linked?</w:t>
      </w:r>
    </w:p>
    <w:p w:rsidR="00F4264C" w:rsidRPr="00137357" w:rsidRDefault="00F4264C" w:rsidP="00F4264C">
      <w:pPr>
        <w:pStyle w:val="ListParagraph"/>
        <w:spacing w:after="0" w:line="240" w:lineRule="auto"/>
        <w:rPr>
          <w:rFonts w:cstheme="minorHAnsi"/>
          <w:sz w:val="12"/>
          <w:szCs w:val="12"/>
        </w:rPr>
      </w:pPr>
    </w:p>
    <w:p w:rsidR="00F4264C" w:rsidRDefault="00F4264C" w:rsidP="00137357">
      <w:pPr>
        <w:pStyle w:val="ListParagraph"/>
        <w:numPr>
          <w:ilvl w:val="0"/>
          <w:numId w:val="13"/>
        </w:numPr>
        <w:spacing w:after="0" w:line="240" w:lineRule="auto"/>
        <w:rPr>
          <w:rFonts w:cstheme="minorHAnsi"/>
          <w:sz w:val="24"/>
        </w:rPr>
      </w:pPr>
      <w:r>
        <w:rPr>
          <w:rFonts w:cstheme="minorHAnsi"/>
          <w:sz w:val="24"/>
        </w:rPr>
        <w:t>There has been a shift in the way families are defined and constructed.</w:t>
      </w:r>
    </w:p>
    <w:p w:rsidR="00F4264C" w:rsidRDefault="00F4264C" w:rsidP="00137357">
      <w:pPr>
        <w:pStyle w:val="ListParagraph"/>
        <w:numPr>
          <w:ilvl w:val="0"/>
          <w:numId w:val="13"/>
        </w:numPr>
        <w:spacing w:after="0" w:line="240" w:lineRule="auto"/>
        <w:rPr>
          <w:rFonts w:cstheme="minorHAnsi"/>
          <w:sz w:val="24"/>
        </w:rPr>
      </w:pPr>
      <w:r>
        <w:rPr>
          <w:rFonts w:cstheme="minorHAnsi"/>
          <w:sz w:val="24"/>
        </w:rPr>
        <w:t xml:space="preserve">In the past social norms only recognized the nuclear family, today that has shifted to include same sex families, single parent families, women who have children without being married – without being ostracized or cast out, </w:t>
      </w:r>
      <w:r w:rsidR="00137357">
        <w:rPr>
          <w:rFonts w:cstheme="minorHAnsi"/>
          <w:sz w:val="24"/>
        </w:rPr>
        <w:t>some intentionally now</w:t>
      </w:r>
    </w:p>
    <w:p w:rsidR="00137357" w:rsidRDefault="00137357" w:rsidP="00137357">
      <w:pPr>
        <w:pStyle w:val="ListParagraph"/>
        <w:numPr>
          <w:ilvl w:val="0"/>
          <w:numId w:val="13"/>
        </w:numPr>
        <w:spacing w:after="0" w:line="240" w:lineRule="auto"/>
        <w:rPr>
          <w:rFonts w:cstheme="minorHAnsi"/>
          <w:sz w:val="24"/>
        </w:rPr>
      </w:pPr>
      <w:r>
        <w:rPr>
          <w:rFonts w:cstheme="minorHAnsi"/>
          <w:sz w:val="24"/>
        </w:rPr>
        <w:t xml:space="preserve">Other practices that are being challenged include the legal and social subordination of women to men, where </w:t>
      </w:r>
    </w:p>
    <w:p w:rsidR="00137357" w:rsidRDefault="00137357" w:rsidP="00137357">
      <w:pPr>
        <w:pStyle w:val="ListParagraph"/>
        <w:numPr>
          <w:ilvl w:val="1"/>
          <w:numId w:val="13"/>
        </w:numPr>
        <w:spacing w:after="0" w:line="240" w:lineRule="auto"/>
        <w:rPr>
          <w:rFonts w:cstheme="minorHAnsi"/>
          <w:sz w:val="24"/>
        </w:rPr>
      </w:pPr>
      <w:r>
        <w:rPr>
          <w:rFonts w:cstheme="minorHAnsi"/>
          <w:sz w:val="24"/>
        </w:rPr>
        <w:t xml:space="preserve">Legal subordination includes… women’s property becoming the property of their husband, the children were under his authority and not hers, a man could </w:t>
      </w:r>
      <w:r>
        <w:rPr>
          <w:rFonts w:cstheme="minorHAnsi"/>
          <w:sz w:val="24"/>
        </w:rPr>
        <w:lastRenderedPageBreak/>
        <w:t>legally beat his wife or have her committed, they weren’t allowed to make decisions, and they even had to have sex at his command regardless of their interest at the time.</w:t>
      </w:r>
    </w:p>
    <w:p w:rsidR="00137357" w:rsidRPr="00137357" w:rsidRDefault="00137357" w:rsidP="00137357">
      <w:pPr>
        <w:pStyle w:val="ListParagraph"/>
        <w:spacing w:after="0" w:line="240" w:lineRule="auto"/>
        <w:ind w:left="1800"/>
        <w:rPr>
          <w:rFonts w:cstheme="minorHAnsi"/>
          <w:sz w:val="12"/>
          <w:szCs w:val="12"/>
        </w:rPr>
      </w:pPr>
    </w:p>
    <w:p w:rsidR="00137357" w:rsidRDefault="00137357" w:rsidP="00137357">
      <w:pPr>
        <w:pStyle w:val="ListParagraph"/>
        <w:numPr>
          <w:ilvl w:val="1"/>
          <w:numId w:val="13"/>
        </w:numPr>
        <w:spacing w:after="0" w:line="240" w:lineRule="auto"/>
        <w:rPr>
          <w:rFonts w:cstheme="minorHAnsi"/>
          <w:sz w:val="24"/>
        </w:rPr>
      </w:pPr>
      <w:r>
        <w:rPr>
          <w:rFonts w:cstheme="minorHAnsi"/>
          <w:sz w:val="24"/>
        </w:rPr>
        <w:t xml:space="preserve">Social subordination includes… the sanctioning of women who don’t conform to the law and or convention, men can have sex outside of marriage without much consequence, and in fact it was almost expected “sowing their wild oats”, </w:t>
      </w:r>
      <w:proofErr w:type="spellStart"/>
      <w:r>
        <w:rPr>
          <w:rFonts w:cstheme="minorHAnsi"/>
          <w:sz w:val="24"/>
        </w:rPr>
        <w:t>where as</w:t>
      </w:r>
      <w:proofErr w:type="spellEnd"/>
      <w:r>
        <w:rPr>
          <w:rFonts w:cstheme="minorHAnsi"/>
          <w:sz w:val="24"/>
        </w:rPr>
        <w:t xml:space="preserve"> only women of ill repute would do the same. If you were a woman who had a child and weren’t married you were penalized socially, your child was termed illegitimate, and you could be subjected to financial and social </w:t>
      </w:r>
      <w:proofErr w:type="spellStart"/>
      <w:r>
        <w:rPr>
          <w:rFonts w:cstheme="minorHAnsi"/>
          <w:sz w:val="24"/>
        </w:rPr>
        <w:t>penalites</w:t>
      </w:r>
      <w:proofErr w:type="spellEnd"/>
      <w:r>
        <w:rPr>
          <w:rFonts w:cstheme="minorHAnsi"/>
          <w:sz w:val="24"/>
        </w:rPr>
        <w:t xml:space="preserve"> (couldn’t get welfare if you were suspected of having a male lover, because if you had one he should be supporting you).</w:t>
      </w:r>
    </w:p>
    <w:p w:rsidR="00F4264C" w:rsidRDefault="00F4264C" w:rsidP="00F4264C">
      <w:pPr>
        <w:pStyle w:val="ListParagraph"/>
        <w:spacing w:after="0" w:line="240" w:lineRule="auto"/>
        <w:rPr>
          <w:rFonts w:cstheme="minorHAnsi"/>
          <w:sz w:val="24"/>
        </w:rPr>
      </w:pPr>
    </w:p>
    <w:p w:rsidR="00321E58" w:rsidRDefault="00B53719" w:rsidP="00B90658">
      <w:pPr>
        <w:pStyle w:val="ListParagraph"/>
        <w:numPr>
          <w:ilvl w:val="0"/>
          <w:numId w:val="1"/>
        </w:numPr>
        <w:spacing w:after="0" w:line="240" w:lineRule="auto"/>
        <w:ind w:left="426"/>
        <w:rPr>
          <w:rFonts w:cstheme="minorHAnsi"/>
          <w:sz w:val="24"/>
        </w:rPr>
      </w:pPr>
      <w:r w:rsidRPr="00F4264C">
        <w:rPr>
          <w:rFonts w:cstheme="minorHAnsi"/>
          <w:sz w:val="24"/>
        </w:rPr>
        <w:t>What are some of the ways that males have experienced privilege in our society? Also, what other social mores have been or are being challenged?</w:t>
      </w:r>
    </w:p>
    <w:p w:rsidR="00137357" w:rsidRDefault="00137357" w:rsidP="00137357">
      <w:pPr>
        <w:pStyle w:val="ListParagraph"/>
        <w:numPr>
          <w:ilvl w:val="0"/>
          <w:numId w:val="14"/>
        </w:numPr>
        <w:spacing w:after="0" w:line="240" w:lineRule="auto"/>
        <w:ind w:left="1080"/>
        <w:rPr>
          <w:rFonts w:cstheme="minorHAnsi"/>
          <w:sz w:val="24"/>
        </w:rPr>
      </w:pPr>
      <w:r>
        <w:rPr>
          <w:rFonts w:cstheme="minorHAnsi"/>
          <w:sz w:val="24"/>
        </w:rPr>
        <w:t>Sexually, with the double standard</w:t>
      </w:r>
    </w:p>
    <w:p w:rsidR="00137357" w:rsidRDefault="00137357" w:rsidP="00137357">
      <w:pPr>
        <w:pStyle w:val="ListParagraph"/>
        <w:numPr>
          <w:ilvl w:val="0"/>
          <w:numId w:val="14"/>
        </w:numPr>
        <w:spacing w:after="0" w:line="240" w:lineRule="auto"/>
        <w:ind w:left="1080"/>
        <w:rPr>
          <w:rFonts w:cstheme="minorHAnsi"/>
          <w:sz w:val="24"/>
        </w:rPr>
      </w:pPr>
      <w:r>
        <w:rPr>
          <w:rFonts w:cstheme="minorHAnsi"/>
          <w:sz w:val="24"/>
        </w:rPr>
        <w:t>Legally as above, and socially as above</w:t>
      </w:r>
    </w:p>
    <w:p w:rsidR="00137357" w:rsidRDefault="00137357" w:rsidP="00137357">
      <w:pPr>
        <w:pStyle w:val="ListParagraph"/>
        <w:numPr>
          <w:ilvl w:val="0"/>
          <w:numId w:val="14"/>
        </w:numPr>
        <w:spacing w:after="0" w:line="240" w:lineRule="auto"/>
        <w:ind w:left="1080"/>
        <w:rPr>
          <w:rFonts w:cstheme="minorHAnsi"/>
          <w:sz w:val="24"/>
        </w:rPr>
      </w:pPr>
      <w:r>
        <w:rPr>
          <w:rFonts w:cstheme="minorHAnsi"/>
          <w:sz w:val="24"/>
        </w:rPr>
        <w:t>Considered to be more rationale</w:t>
      </w:r>
    </w:p>
    <w:p w:rsidR="00137357" w:rsidRDefault="00137357" w:rsidP="00137357">
      <w:pPr>
        <w:pStyle w:val="ListParagraph"/>
        <w:numPr>
          <w:ilvl w:val="0"/>
          <w:numId w:val="14"/>
        </w:numPr>
        <w:spacing w:after="0" w:line="240" w:lineRule="auto"/>
        <w:ind w:left="1080"/>
        <w:rPr>
          <w:rFonts w:cstheme="minorHAnsi"/>
          <w:sz w:val="24"/>
        </w:rPr>
      </w:pPr>
      <w:r>
        <w:rPr>
          <w:rFonts w:cstheme="minorHAnsi"/>
          <w:sz w:val="24"/>
        </w:rPr>
        <w:t>Assertive male, angry female</w:t>
      </w:r>
    </w:p>
    <w:p w:rsidR="00137357" w:rsidRDefault="00A94C4E" w:rsidP="00137357">
      <w:pPr>
        <w:pStyle w:val="ListParagraph"/>
        <w:numPr>
          <w:ilvl w:val="0"/>
          <w:numId w:val="14"/>
        </w:numPr>
        <w:spacing w:after="0" w:line="240" w:lineRule="auto"/>
        <w:ind w:left="1080"/>
        <w:rPr>
          <w:rFonts w:cstheme="minorHAnsi"/>
          <w:sz w:val="24"/>
        </w:rPr>
      </w:pPr>
      <w:r>
        <w:rPr>
          <w:rFonts w:cstheme="minorHAnsi"/>
          <w:sz w:val="24"/>
        </w:rPr>
        <w:t>Given more respect and power politically and in business</w:t>
      </w:r>
    </w:p>
    <w:p w:rsidR="00A94C4E" w:rsidRDefault="00A94C4E" w:rsidP="00137357">
      <w:pPr>
        <w:pStyle w:val="ListParagraph"/>
        <w:numPr>
          <w:ilvl w:val="0"/>
          <w:numId w:val="14"/>
        </w:numPr>
        <w:spacing w:after="0" w:line="240" w:lineRule="auto"/>
        <w:ind w:left="1080"/>
        <w:rPr>
          <w:rFonts w:cstheme="minorHAnsi"/>
          <w:sz w:val="24"/>
        </w:rPr>
      </w:pPr>
      <w:r>
        <w:rPr>
          <w:rFonts w:cstheme="minorHAnsi"/>
          <w:sz w:val="24"/>
        </w:rPr>
        <w:t xml:space="preserve">Treated with less disrespect sexually – </w:t>
      </w:r>
      <w:proofErr w:type="spellStart"/>
      <w:r>
        <w:rPr>
          <w:rFonts w:cstheme="minorHAnsi"/>
          <w:sz w:val="24"/>
        </w:rPr>
        <w:t>eg</w:t>
      </w:r>
      <w:proofErr w:type="spellEnd"/>
      <w:r>
        <w:rPr>
          <w:rFonts w:cstheme="minorHAnsi"/>
          <w:sz w:val="24"/>
        </w:rPr>
        <w:t>. Slut or man whore</w:t>
      </w:r>
    </w:p>
    <w:p w:rsidR="00A94C4E" w:rsidRDefault="00A94C4E" w:rsidP="00137357">
      <w:pPr>
        <w:pStyle w:val="ListParagraph"/>
        <w:numPr>
          <w:ilvl w:val="0"/>
          <w:numId w:val="14"/>
        </w:numPr>
        <w:spacing w:after="0" w:line="240" w:lineRule="auto"/>
        <w:ind w:left="1080"/>
        <w:rPr>
          <w:rFonts w:cstheme="minorHAnsi"/>
          <w:sz w:val="24"/>
        </w:rPr>
      </w:pPr>
      <w:r>
        <w:rPr>
          <w:rFonts w:cstheme="minorHAnsi"/>
          <w:sz w:val="24"/>
        </w:rPr>
        <w:t>Less likely to be sexually or physically assaulted</w:t>
      </w:r>
    </w:p>
    <w:p w:rsidR="00A94C4E" w:rsidRDefault="00A94C4E" w:rsidP="00137357">
      <w:pPr>
        <w:pStyle w:val="ListParagraph"/>
        <w:numPr>
          <w:ilvl w:val="0"/>
          <w:numId w:val="14"/>
        </w:numPr>
        <w:spacing w:after="0" w:line="240" w:lineRule="auto"/>
        <w:ind w:left="1080"/>
        <w:rPr>
          <w:rFonts w:cstheme="minorHAnsi"/>
          <w:sz w:val="24"/>
        </w:rPr>
      </w:pPr>
      <w:r>
        <w:rPr>
          <w:rFonts w:cstheme="minorHAnsi"/>
          <w:sz w:val="24"/>
        </w:rPr>
        <w:t>More likely to get a job and or  a promotion</w:t>
      </w:r>
    </w:p>
    <w:p w:rsidR="00A94C4E" w:rsidRPr="00A94C4E" w:rsidRDefault="00A94C4E" w:rsidP="00A94C4E">
      <w:pPr>
        <w:spacing w:after="0" w:line="240" w:lineRule="auto"/>
        <w:ind w:left="720"/>
        <w:rPr>
          <w:rFonts w:cstheme="minorHAnsi"/>
          <w:sz w:val="12"/>
          <w:szCs w:val="12"/>
        </w:rPr>
      </w:pPr>
    </w:p>
    <w:p w:rsidR="00A94C4E" w:rsidRDefault="00A94C4E" w:rsidP="00A94C4E">
      <w:pPr>
        <w:spacing w:after="0" w:line="240" w:lineRule="auto"/>
        <w:ind w:left="720"/>
        <w:rPr>
          <w:rFonts w:cstheme="minorHAnsi"/>
          <w:sz w:val="24"/>
        </w:rPr>
      </w:pPr>
      <w:r>
        <w:rPr>
          <w:rFonts w:cstheme="minorHAnsi"/>
          <w:sz w:val="24"/>
        </w:rPr>
        <w:t>All of these are being challenged and the following new mores are being upheld</w:t>
      </w:r>
    </w:p>
    <w:p w:rsidR="00A94C4E" w:rsidRPr="00A94C4E" w:rsidRDefault="00A94C4E" w:rsidP="00A94C4E">
      <w:pPr>
        <w:pStyle w:val="ListParagraph"/>
        <w:numPr>
          <w:ilvl w:val="0"/>
          <w:numId w:val="15"/>
        </w:numPr>
        <w:spacing w:after="0" w:line="240" w:lineRule="auto"/>
        <w:rPr>
          <w:rFonts w:cstheme="minorHAnsi"/>
          <w:sz w:val="24"/>
        </w:rPr>
      </w:pPr>
      <w:r w:rsidRPr="00A94C4E">
        <w:rPr>
          <w:rFonts w:cstheme="minorHAnsi"/>
          <w:sz w:val="24"/>
        </w:rPr>
        <w:t>Same sex rights</w:t>
      </w:r>
    </w:p>
    <w:p w:rsidR="00A94C4E" w:rsidRPr="00A94C4E" w:rsidRDefault="00A94C4E" w:rsidP="00A94C4E">
      <w:pPr>
        <w:pStyle w:val="ListParagraph"/>
        <w:numPr>
          <w:ilvl w:val="0"/>
          <w:numId w:val="15"/>
        </w:numPr>
        <w:spacing w:after="0" w:line="240" w:lineRule="auto"/>
        <w:rPr>
          <w:rFonts w:cstheme="minorHAnsi"/>
          <w:sz w:val="24"/>
        </w:rPr>
      </w:pPr>
      <w:r w:rsidRPr="00A94C4E">
        <w:rPr>
          <w:rFonts w:cstheme="minorHAnsi"/>
          <w:sz w:val="24"/>
        </w:rPr>
        <w:t>Teens keeping babies</w:t>
      </w:r>
    </w:p>
    <w:p w:rsidR="00A94C4E" w:rsidRPr="00A94C4E" w:rsidRDefault="00A94C4E" w:rsidP="00A94C4E">
      <w:pPr>
        <w:pStyle w:val="ListParagraph"/>
        <w:numPr>
          <w:ilvl w:val="0"/>
          <w:numId w:val="15"/>
        </w:numPr>
        <w:spacing w:after="0" w:line="240" w:lineRule="auto"/>
        <w:rPr>
          <w:rFonts w:cstheme="minorHAnsi"/>
          <w:sz w:val="24"/>
        </w:rPr>
      </w:pPr>
      <w:r w:rsidRPr="00A94C4E">
        <w:rPr>
          <w:rFonts w:cstheme="minorHAnsi"/>
          <w:sz w:val="24"/>
        </w:rPr>
        <w:t>Common law lifestyle</w:t>
      </w:r>
    </w:p>
    <w:p w:rsidR="00A94C4E" w:rsidRPr="00A94C4E" w:rsidRDefault="00A94C4E" w:rsidP="00A94C4E">
      <w:pPr>
        <w:pStyle w:val="ListParagraph"/>
        <w:numPr>
          <w:ilvl w:val="0"/>
          <w:numId w:val="15"/>
        </w:numPr>
        <w:spacing w:after="0" w:line="240" w:lineRule="auto"/>
        <w:rPr>
          <w:rFonts w:cstheme="minorHAnsi"/>
          <w:sz w:val="24"/>
        </w:rPr>
      </w:pPr>
      <w:r w:rsidRPr="00A94C4E">
        <w:rPr>
          <w:rFonts w:cstheme="minorHAnsi"/>
          <w:sz w:val="24"/>
        </w:rPr>
        <w:t>Divorce and remarriage</w:t>
      </w:r>
    </w:p>
    <w:p w:rsidR="00A94C4E" w:rsidRDefault="00A94C4E" w:rsidP="00A94C4E">
      <w:pPr>
        <w:spacing w:after="0" w:line="240" w:lineRule="auto"/>
        <w:ind w:left="-142"/>
        <w:rPr>
          <w:rFonts w:ascii="Arial" w:hAnsi="Arial" w:cs="Arial"/>
          <w:sz w:val="20"/>
        </w:rPr>
      </w:pPr>
    </w:p>
    <w:p w:rsidR="00C12A9D" w:rsidRPr="00C12A9D" w:rsidRDefault="00A94C4E" w:rsidP="00B90658">
      <w:pPr>
        <w:pStyle w:val="ListParagraph"/>
        <w:numPr>
          <w:ilvl w:val="0"/>
          <w:numId w:val="22"/>
        </w:numPr>
        <w:spacing w:after="0" w:line="240" w:lineRule="auto"/>
        <w:rPr>
          <w:sz w:val="24"/>
        </w:rPr>
      </w:pPr>
      <w:r w:rsidRPr="00C12A9D">
        <w:rPr>
          <w:sz w:val="24"/>
          <w:u w:val="wave"/>
        </w:rPr>
        <w:t>Contemporary theories about the family are based on the older historical ones developed in the nineteenth and twentieth centuries. How have new developments and shifts in family affected family theories?</w:t>
      </w:r>
      <w:r w:rsidR="00C12A9D" w:rsidRPr="00C12A9D">
        <w:rPr>
          <w:sz w:val="24"/>
          <w:u w:val="wave"/>
        </w:rPr>
        <w:t xml:space="preserve"> </w:t>
      </w:r>
    </w:p>
    <w:p w:rsidR="00C12A9D" w:rsidRPr="00B90658" w:rsidRDefault="00C12A9D" w:rsidP="00C12A9D">
      <w:pPr>
        <w:pStyle w:val="ListParagraph"/>
        <w:spacing w:after="0" w:line="240" w:lineRule="auto"/>
        <w:rPr>
          <w:sz w:val="12"/>
          <w:szCs w:val="12"/>
        </w:rPr>
      </w:pPr>
    </w:p>
    <w:p w:rsidR="00A94C4E" w:rsidRDefault="00C12A9D" w:rsidP="00C12A9D">
      <w:pPr>
        <w:pStyle w:val="ListParagraph"/>
        <w:numPr>
          <w:ilvl w:val="1"/>
          <w:numId w:val="1"/>
        </w:numPr>
        <w:spacing w:after="0" w:line="240" w:lineRule="auto"/>
        <w:ind w:left="993"/>
        <w:rPr>
          <w:sz w:val="24"/>
        </w:rPr>
      </w:pPr>
      <w:r>
        <w:rPr>
          <w:sz w:val="24"/>
        </w:rPr>
        <w:t>N</w:t>
      </w:r>
      <w:r w:rsidR="001B1FD5" w:rsidRPr="00C12A9D">
        <w:rPr>
          <w:sz w:val="24"/>
        </w:rPr>
        <w:t>ew develo</w:t>
      </w:r>
      <w:r>
        <w:rPr>
          <w:sz w:val="24"/>
        </w:rPr>
        <w:t>p</w:t>
      </w:r>
      <w:r w:rsidR="001B1FD5" w:rsidRPr="00C12A9D">
        <w:rPr>
          <w:sz w:val="24"/>
        </w:rPr>
        <w:t>ments refle</w:t>
      </w:r>
      <w:r>
        <w:rPr>
          <w:sz w:val="24"/>
        </w:rPr>
        <w:t>c</w:t>
      </w:r>
      <w:r w:rsidR="001B1FD5" w:rsidRPr="00C12A9D">
        <w:rPr>
          <w:sz w:val="24"/>
        </w:rPr>
        <w:t xml:space="preserve">t the changing social and political forces that have been shaping today’s families, for instance, new families </w:t>
      </w:r>
      <w:r w:rsidRPr="00C12A9D">
        <w:rPr>
          <w:sz w:val="24"/>
        </w:rPr>
        <w:t>create</w:t>
      </w:r>
      <w:r w:rsidR="001B1FD5" w:rsidRPr="00C12A9D">
        <w:rPr>
          <w:sz w:val="24"/>
        </w:rPr>
        <w:t xml:space="preserve"> new directions in family theory – as the evidence changes so to must the explanation for it, therefore feminism, queer theory and post modernism are now currently included as well.</w:t>
      </w:r>
    </w:p>
    <w:p w:rsidR="00876A30" w:rsidRDefault="00876A30" w:rsidP="00C12A9D">
      <w:pPr>
        <w:pStyle w:val="ListParagraph"/>
        <w:spacing w:after="0" w:line="240" w:lineRule="auto"/>
        <w:ind w:left="360"/>
        <w:rPr>
          <w:sz w:val="24"/>
        </w:rPr>
      </w:pPr>
    </w:p>
    <w:p w:rsidR="00C12A9D" w:rsidRDefault="00876A30" w:rsidP="00C12A9D">
      <w:pPr>
        <w:pStyle w:val="ListParagraph"/>
        <w:spacing w:after="0" w:line="240" w:lineRule="auto"/>
        <w:ind w:left="360"/>
        <w:rPr>
          <w:sz w:val="24"/>
        </w:rPr>
      </w:pPr>
      <w:r>
        <w:rPr>
          <w:sz w:val="24"/>
        </w:rPr>
        <w:t>For 7 to 16 see the charts</w:t>
      </w:r>
    </w:p>
    <w:p w:rsidR="00876A30" w:rsidRDefault="00876A30" w:rsidP="00C12A9D">
      <w:pPr>
        <w:pStyle w:val="ListParagraph"/>
        <w:spacing w:after="0" w:line="240" w:lineRule="auto"/>
        <w:ind w:left="360"/>
        <w:rPr>
          <w:sz w:val="24"/>
        </w:rPr>
      </w:pPr>
    </w:p>
    <w:p w:rsidR="005F5AC5" w:rsidRDefault="00B90658" w:rsidP="00B90658">
      <w:pPr>
        <w:pStyle w:val="ListParagraph"/>
        <w:numPr>
          <w:ilvl w:val="0"/>
          <w:numId w:val="19"/>
        </w:numPr>
        <w:spacing w:after="0" w:line="240" w:lineRule="auto"/>
        <w:ind w:left="426" w:hanging="349"/>
        <w:rPr>
          <w:sz w:val="24"/>
        </w:rPr>
      </w:pPr>
      <w:r>
        <w:rPr>
          <w:sz w:val="24"/>
        </w:rPr>
        <w:t xml:space="preserve"> </w:t>
      </w:r>
      <w:r w:rsidR="005F5AC5">
        <w:rPr>
          <w:sz w:val="24"/>
        </w:rPr>
        <w:t xml:space="preserve">What is the whole point of the </w:t>
      </w:r>
      <w:proofErr w:type="spellStart"/>
      <w:r w:rsidR="005F5AC5">
        <w:rPr>
          <w:sz w:val="24"/>
        </w:rPr>
        <w:t>Heforshe</w:t>
      </w:r>
      <w:proofErr w:type="spellEnd"/>
      <w:r w:rsidR="005F5AC5">
        <w:rPr>
          <w:sz w:val="24"/>
        </w:rPr>
        <w:t xml:space="preserve"> campaign?</w:t>
      </w:r>
    </w:p>
    <w:p w:rsidR="005F5AC5" w:rsidRPr="005F5AC5" w:rsidRDefault="005F5AC5" w:rsidP="005F5AC5">
      <w:pPr>
        <w:pStyle w:val="ListParagraph"/>
        <w:spacing w:after="0" w:line="240" w:lineRule="auto"/>
        <w:rPr>
          <w:sz w:val="12"/>
          <w:szCs w:val="12"/>
        </w:rPr>
      </w:pPr>
    </w:p>
    <w:p w:rsidR="005F5AC5" w:rsidRDefault="005F5AC5" w:rsidP="005F5AC5">
      <w:pPr>
        <w:pStyle w:val="ListParagraph"/>
        <w:numPr>
          <w:ilvl w:val="0"/>
          <w:numId w:val="21"/>
        </w:numPr>
        <w:spacing w:after="0" w:line="240" w:lineRule="auto"/>
        <w:rPr>
          <w:sz w:val="24"/>
        </w:rPr>
      </w:pPr>
      <w:r>
        <w:rPr>
          <w:sz w:val="24"/>
        </w:rPr>
        <w:t>Inviting men to be part of the solution for feminism, to help bring about equality</w:t>
      </w:r>
    </w:p>
    <w:p w:rsidR="005F5AC5" w:rsidRDefault="005F5AC5" w:rsidP="005F5AC5">
      <w:pPr>
        <w:pStyle w:val="ListParagraph"/>
        <w:spacing w:after="0" w:line="240" w:lineRule="auto"/>
        <w:rPr>
          <w:sz w:val="24"/>
        </w:rPr>
      </w:pPr>
    </w:p>
    <w:p w:rsidR="00B90658" w:rsidRDefault="00B90658">
      <w:pPr>
        <w:rPr>
          <w:sz w:val="24"/>
        </w:rPr>
      </w:pPr>
      <w:r>
        <w:rPr>
          <w:sz w:val="24"/>
        </w:rPr>
        <w:br w:type="page"/>
      </w:r>
    </w:p>
    <w:p w:rsidR="00C12A9D" w:rsidRPr="00B90658" w:rsidRDefault="00C12A9D" w:rsidP="00B90658">
      <w:pPr>
        <w:pStyle w:val="ListParagraph"/>
        <w:numPr>
          <w:ilvl w:val="0"/>
          <w:numId w:val="23"/>
        </w:numPr>
        <w:spacing w:after="0" w:line="240" w:lineRule="auto"/>
        <w:rPr>
          <w:sz w:val="24"/>
        </w:rPr>
      </w:pPr>
      <w:bookmarkStart w:id="0" w:name="_GoBack"/>
      <w:bookmarkEnd w:id="0"/>
      <w:r w:rsidRPr="00B90658">
        <w:rPr>
          <w:sz w:val="24"/>
        </w:rPr>
        <w:lastRenderedPageBreak/>
        <w:t xml:space="preserve">How does </w:t>
      </w:r>
      <w:proofErr w:type="spellStart"/>
      <w:r w:rsidRPr="00B90658">
        <w:rPr>
          <w:sz w:val="24"/>
        </w:rPr>
        <w:t>Luxton</w:t>
      </w:r>
      <w:proofErr w:type="spellEnd"/>
      <w:r w:rsidRPr="00B90658">
        <w:rPr>
          <w:sz w:val="24"/>
        </w:rPr>
        <w:t xml:space="preserve"> explain the variety of theories used to understand families? What does she say is an important challenge for family sociologists?</w:t>
      </w:r>
    </w:p>
    <w:p w:rsidR="00C12A9D" w:rsidRPr="00876A30" w:rsidRDefault="00C12A9D" w:rsidP="00C12A9D">
      <w:pPr>
        <w:spacing w:after="0" w:line="240" w:lineRule="auto"/>
        <w:rPr>
          <w:sz w:val="12"/>
          <w:szCs w:val="12"/>
        </w:rPr>
      </w:pPr>
    </w:p>
    <w:p w:rsidR="00C12A9D" w:rsidRDefault="00C12A9D" w:rsidP="00C12A9D">
      <w:pPr>
        <w:pStyle w:val="ListParagraph"/>
        <w:numPr>
          <w:ilvl w:val="0"/>
          <w:numId w:val="20"/>
        </w:numPr>
        <w:spacing w:after="0" w:line="240" w:lineRule="auto"/>
        <w:rPr>
          <w:sz w:val="24"/>
        </w:rPr>
      </w:pPr>
      <w:r>
        <w:rPr>
          <w:sz w:val="24"/>
        </w:rPr>
        <w:t xml:space="preserve">The starting assumptions and organizing concepts of different </w:t>
      </w:r>
      <w:r w:rsidR="00876A30">
        <w:rPr>
          <w:sz w:val="24"/>
        </w:rPr>
        <w:t xml:space="preserve">perspectives leads to different questions, different research methods and different </w:t>
      </w:r>
      <w:r>
        <w:rPr>
          <w:sz w:val="24"/>
        </w:rPr>
        <w:t>“takes” on families</w:t>
      </w:r>
    </w:p>
    <w:p w:rsidR="00876A30" w:rsidRDefault="00876A30" w:rsidP="00C12A9D">
      <w:pPr>
        <w:pStyle w:val="ListParagraph"/>
        <w:numPr>
          <w:ilvl w:val="0"/>
          <w:numId w:val="20"/>
        </w:numPr>
        <w:spacing w:after="0" w:line="240" w:lineRule="auto"/>
        <w:rPr>
          <w:sz w:val="24"/>
        </w:rPr>
      </w:pPr>
      <w:r>
        <w:rPr>
          <w:sz w:val="24"/>
        </w:rPr>
        <w:t>Also it shows that the perspectives we each have on families are shaped by the particular theoretical orientation we hold, some of these are competing or conflicting</w:t>
      </w:r>
    </w:p>
    <w:p w:rsidR="00876A30" w:rsidRPr="00C12A9D" w:rsidRDefault="00876A30" w:rsidP="00C12A9D">
      <w:pPr>
        <w:pStyle w:val="ListParagraph"/>
        <w:numPr>
          <w:ilvl w:val="0"/>
          <w:numId w:val="20"/>
        </w:numPr>
        <w:spacing w:after="0" w:line="240" w:lineRule="auto"/>
        <w:rPr>
          <w:sz w:val="24"/>
        </w:rPr>
      </w:pPr>
      <w:r>
        <w:rPr>
          <w:sz w:val="24"/>
        </w:rPr>
        <w:t>The challenge is to develop theoretical approaches which constantly examine their own assumptions and concepts and which recognize that there is not “truth” but only different ways of understanding the world</w:t>
      </w:r>
    </w:p>
    <w:p w:rsidR="00C12A9D" w:rsidRDefault="00C12A9D" w:rsidP="00C12A9D">
      <w:pPr>
        <w:spacing w:before="120" w:after="0" w:line="240" w:lineRule="auto"/>
      </w:pPr>
      <w:r>
        <w:rPr>
          <w:b/>
          <w:sz w:val="32"/>
        </w:rPr>
        <w:t>Reflection Questions - Consolidation</w:t>
      </w:r>
    </w:p>
    <w:p w:rsidR="00C12A9D" w:rsidRDefault="00C12A9D" w:rsidP="00C12A9D">
      <w:pPr>
        <w:pStyle w:val="ListParagraph"/>
        <w:numPr>
          <w:ilvl w:val="0"/>
          <w:numId w:val="2"/>
        </w:numPr>
        <w:spacing w:before="120" w:after="0" w:line="240" w:lineRule="auto"/>
        <w:ind w:left="360"/>
      </w:pPr>
      <w:r>
        <w:t xml:space="preserve">Which theory or theories do you most identify with? Why? </w:t>
      </w:r>
    </w:p>
    <w:p w:rsidR="00876A30" w:rsidRDefault="00876A30" w:rsidP="00876A30">
      <w:pPr>
        <w:pStyle w:val="ListParagraph"/>
        <w:spacing w:before="120" w:after="0" w:line="240" w:lineRule="auto"/>
        <w:ind w:left="360"/>
      </w:pPr>
    </w:p>
    <w:p w:rsidR="00C12A9D" w:rsidRDefault="00C12A9D" w:rsidP="00C12A9D">
      <w:pPr>
        <w:pStyle w:val="ListParagraph"/>
        <w:numPr>
          <w:ilvl w:val="0"/>
          <w:numId w:val="2"/>
        </w:numPr>
        <w:spacing w:before="120" w:after="0" w:line="240" w:lineRule="auto"/>
        <w:ind w:left="360"/>
      </w:pPr>
      <w:r>
        <w:t>Which theory or theories do you least identify with? Why?</w:t>
      </w:r>
    </w:p>
    <w:p w:rsidR="00876A30" w:rsidRDefault="00876A30" w:rsidP="00876A30">
      <w:pPr>
        <w:pStyle w:val="ListParagraph"/>
      </w:pPr>
    </w:p>
    <w:p w:rsidR="00C12A9D" w:rsidRDefault="00C12A9D" w:rsidP="00C12A9D">
      <w:pPr>
        <w:pStyle w:val="ListParagraph"/>
        <w:numPr>
          <w:ilvl w:val="0"/>
          <w:numId w:val="2"/>
        </w:numPr>
        <w:spacing w:before="120" w:after="0" w:line="240" w:lineRule="auto"/>
        <w:ind w:left="360"/>
      </w:pPr>
      <w:r>
        <w:t>Which is the hardest to understand?</w:t>
      </w:r>
      <w:r w:rsidR="00876A30">
        <w:t xml:space="preserve"> </w:t>
      </w:r>
    </w:p>
    <w:p w:rsidR="00876A30" w:rsidRDefault="00876A30" w:rsidP="00876A30">
      <w:pPr>
        <w:pStyle w:val="ListParagraph"/>
      </w:pPr>
    </w:p>
    <w:p w:rsidR="00C12A9D" w:rsidRDefault="00C12A9D" w:rsidP="00C12A9D">
      <w:pPr>
        <w:pStyle w:val="ListParagraph"/>
        <w:numPr>
          <w:ilvl w:val="0"/>
          <w:numId w:val="2"/>
        </w:numPr>
        <w:spacing w:before="120" w:after="0" w:line="240" w:lineRule="auto"/>
        <w:ind w:left="360"/>
      </w:pPr>
      <w:r>
        <w:t>Which is the easiest?</w:t>
      </w:r>
    </w:p>
    <w:p w:rsidR="00C12A9D" w:rsidRPr="00C12A9D" w:rsidRDefault="00C12A9D" w:rsidP="00C12A9D">
      <w:pPr>
        <w:pStyle w:val="ListParagraph"/>
        <w:spacing w:after="0" w:line="240" w:lineRule="auto"/>
        <w:rPr>
          <w:sz w:val="24"/>
        </w:rPr>
      </w:pPr>
    </w:p>
    <w:sectPr w:rsidR="00C12A9D" w:rsidRPr="00C12A9D" w:rsidSect="00B90658">
      <w:headerReference w:type="default" r:id="rId13"/>
      <w:pgSz w:w="12240" w:h="15840"/>
      <w:pgMar w:top="794" w:right="1134" w:bottom="397" w:left="1440" w:header="4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5A" w:rsidRDefault="008E2A5A" w:rsidP="00EB1419">
      <w:pPr>
        <w:spacing w:after="0" w:line="240" w:lineRule="auto"/>
      </w:pPr>
      <w:r>
        <w:separator/>
      </w:r>
    </w:p>
  </w:endnote>
  <w:endnote w:type="continuationSeparator" w:id="0">
    <w:p w:rsidR="008E2A5A" w:rsidRDefault="008E2A5A" w:rsidP="00EB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5A" w:rsidRDefault="008E2A5A" w:rsidP="00EB1419">
      <w:pPr>
        <w:spacing w:after="0" w:line="240" w:lineRule="auto"/>
      </w:pPr>
      <w:r>
        <w:separator/>
      </w:r>
    </w:p>
  </w:footnote>
  <w:footnote w:type="continuationSeparator" w:id="0">
    <w:p w:rsidR="008E2A5A" w:rsidRDefault="008E2A5A" w:rsidP="00EB1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5A" w:rsidRPr="00EB1419" w:rsidRDefault="008E2A5A" w:rsidP="009711A8">
    <w:pPr>
      <w:spacing w:before="120" w:after="0" w:line="240" w:lineRule="auto"/>
      <w:ind w:left="-142"/>
      <w:jc w:val="both"/>
      <w:rPr>
        <w:i/>
        <w:sz w:val="20"/>
      </w:rPr>
    </w:pPr>
    <w:r w:rsidRPr="00EB1419">
      <w:rPr>
        <w:i/>
        <w:sz w:val="20"/>
      </w:rPr>
      <w:t>Learning Goal (Begin with the End in Mind): I will have a working knowledge of many of the key theories used to understand, explain and conceptualize families. I will also understand why the way we see families affects social infrastructures, such as political, economic and social policies.</w:t>
    </w:r>
  </w:p>
  <w:p w:rsidR="008E2A5A" w:rsidRDefault="008E2A5A">
    <w:pPr>
      <w:pStyle w:val="Header"/>
    </w:pPr>
  </w:p>
  <w:p w:rsidR="008E2A5A" w:rsidRDefault="008E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240"/>
    <w:multiLevelType w:val="hybridMultilevel"/>
    <w:tmpl w:val="C98A698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550FEF"/>
    <w:multiLevelType w:val="hybridMultilevel"/>
    <w:tmpl w:val="F87436BA"/>
    <w:lvl w:ilvl="0" w:tplc="4EC0821E">
      <w:start w:val="1"/>
      <w:numFmt w:val="decimal"/>
      <w:lvlText w:val="%1."/>
      <w:lvlJc w:val="left"/>
      <w:pPr>
        <w:ind w:left="11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E16A4A"/>
    <w:multiLevelType w:val="hybridMultilevel"/>
    <w:tmpl w:val="E89429D8"/>
    <w:lvl w:ilvl="0" w:tplc="1009000D">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B0FE4"/>
    <w:multiLevelType w:val="hybridMultilevel"/>
    <w:tmpl w:val="EA88FE72"/>
    <w:lvl w:ilvl="0" w:tplc="11AC334C">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D592132"/>
    <w:multiLevelType w:val="hybridMultilevel"/>
    <w:tmpl w:val="BF4EBA92"/>
    <w:lvl w:ilvl="0" w:tplc="691AABA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AE603C"/>
    <w:multiLevelType w:val="hybridMultilevel"/>
    <w:tmpl w:val="36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A1352C"/>
    <w:multiLevelType w:val="hybridMultilevel"/>
    <w:tmpl w:val="37DEB7C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D31734A"/>
    <w:multiLevelType w:val="hybridMultilevel"/>
    <w:tmpl w:val="3760EC3A"/>
    <w:lvl w:ilvl="0" w:tplc="11AC334C">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38FF56D7"/>
    <w:multiLevelType w:val="hybridMultilevel"/>
    <w:tmpl w:val="5AD05B8A"/>
    <w:lvl w:ilvl="0" w:tplc="1230394C">
      <w:start w:val="1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3F4C8E"/>
    <w:multiLevelType w:val="hybridMultilevel"/>
    <w:tmpl w:val="77903454"/>
    <w:lvl w:ilvl="0" w:tplc="39086596">
      <w:start w:val="17"/>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68105F9"/>
    <w:multiLevelType w:val="hybridMultilevel"/>
    <w:tmpl w:val="9E3289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A7464A"/>
    <w:multiLevelType w:val="hybridMultilevel"/>
    <w:tmpl w:val="91FC1928"/>
    <w:lvl w:ilvl="0" w:tplc="0409000F">
      <w:start w:val="1"/>
      <w:numFmt w:val="decimal"/>
      <w:lvlText w:val="%1."/>
      <w:lvlJc w:val="left"/>
      <w:pPr>
        <w:ind w:left="720" w:hanging="360"/>
      </w:pPr>
      <w:rPr>
        <w:rFonts w:hint="default"/>
      </w:rPr>
    </w:lvl>
    <w:lvl w:ilvl="1" w:tplc="10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A44D3"/>
    <w:multiLevelType w:val="hybridMultilevel"/>
    <w:tmpl w:val="3B6C1588"/>
    <w:lvl w:ilvl="0" w:tplc="10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F52E4"/>
    <w:multiLevelType w:val="hybridMultilevel"/>
    <w:tmpl w:val="475C1572"/>
    <w:lvl w:ilvl="0" w:tplc="267CE282">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E3972E1"/>
    <w:multiLevelType w:val="hybridMultilevel"/>
    <w:tmpl w:val="E1C6F93A"/>
    <w:lvl w:ilvl="0" w:tplc="1009000D">
      <w:start w:val="1"/>
      <w:numFmt w:val="bullet"/>
      <w:lvlText w:val=""/>
      <w:lvlJc w:val="left"/>
      <w:pPr>
        <w:ind w:left="4234" w:hanging="360"/>
      </w:pPr>
      <w:rPr>
        <w:rFonts w:ascii="Wingdings" w:hAnsi="Wingdings" w:hint="default"/>
      </w:rPr>
    </w:lvl>
    <w:lvl w:ilvl="1" w:tplc="10090003" w:tentative="1">
      <w:start w:val="1"/>
      <w:numFmt w:val="bullet"/>
      <w:lvlText w:val="o"/>
      <w:lvlJc w:val="left"/>
      <w:pPr>
        <w:ind w:left="4954" w:hanging="360"/>
      </w:pPr>
      <w:rPr>
        <w:rFonts w:ascii="Courier New" w:hAnsi="Courier New" w:cs="Courier New" w:hint="default"/>
      </w:rPr>
    </w:lvl>
    <w:lvl w:ilvl="2" w:tplc="10090005" w:tentative="1">
      <w:start w:val="1"/>
      <w:numFmt w:val="bullet"/>
      <w:lvlText w:val=""/>
      <w:lvlJc w:val="left"/>
      <w:pPr>
        <w:ind w:left="5674" w:hanging="360"/>
      </w:pPr>
      <w:rPr>
        <w:rFonts w:ascii="Wingdings" w:hAnsi="Wingdings" w:hint="default"/>
      </w:rPr>
    </w:lvl>
    <w:lvl w:ilvl="3" w:tplc="10090001" w:tentative="1">
      <w:start w:val="1"/>
      <w:numFmt w:val="bullet"/>
      <w:lvlText w:val=""/>
      <w:lvlJc w:val="left"/>
      <w:pPr>
        <w:ind w:left="6394" w:hanging="360"/>
      </w:pPr>
      <w:rPr>
        <w:rFonts w:ascii="Symbol" w:hAnsi="Symbol" w:hint="default"/>
      </w:rPr>
    </w:lvl>
    <w:lvl w:ilvl="4" w:tplc="10090003" w:tentative="1">
      <w:start w:val="1"/>
      <w:numFmt w:val="bullet"/>
      <w:lvlText w:val="o"/>
      <w:lvlJc w:val="left"/>
      <w:pPr>
        <w:ind w:left="7114" w:hanging="360"/>
      </w:pPr>
      <w:rPr>
        <w:rFonts w:ascii="Courier New" w:hAnsi="Courier New" w:cs="Courier New" w:hint="default"/>
      </w:rPr>
    </w:lvl>
    <w:lvl w:ilvl="5" w:tplc="10090005" w:tentative="1">
      <w:start w:val="1"/>
      <w:numFmt w:val="bullet"/>
      <w:lvlText w:val=""/>
      <w:lvlJc w:val="left"/>
      <w:pPr>
        <w:ind w:left="7834" w:hanging="360"/>
      </w:pPr>
      <w:rPr>
        <w:rFonts w:ascii="Wingdings" w:hAnsi="Wingdings" w:hint="default"/>
      </w:rPr>
    </w:lvl>
    <w:lvl w:ilvl="6" w:tplc="10090001" w:tentative="1">
      <w:start w:val="1"/>
      <w:numFmt w:val="bullet"/>
      <w:lvlText w:val=""/>
      <w:lvlJc w:val="left"/>
      <w:pPr>
        <w:ind w:left="8554" w:hanging="360"/>
      </w:pPr>
      <w:rPr>
        <w:rFonts w:ascii="Symbol" w:hAnsi="Symbol" w:hint="default"/>
      </w:rPr>
    </w:lvl>
    <w:lvl w:ilvl="7" w:tplc="10090003" w:tentative="1">
      <w:start w:val="1"/>
      <w:numFmt w:val="bullet"/>
      <w:lvlText w:val="o"/>
      <w:lvlJc w:val="left"/>
      <w:pPr>
        <w:ind w:left="9274" w:hanging="360"/>
      </w:pPr>
      <w:rPr>
        <w:rFonts w:ascii="Courier New" w:hAnsi="Courier New" w:cs="Courier New" w:hint="default"/>
      </w:rPr>
    </w:lvl>
    <w:lvl w:ilvl="8" w:tplc="10090005" w:tentative="1">
      <w:start w:val="1"/>
      <w:numFmt w:val="bullet"/>
      <w:lvlText w:val=""/>
      <w:lvlJc w:val="left"/>
      <w:pPr>
        <w:ind w:left="9994" w:hanging="360"/>
      </w:pPr>
      <w:rPr>
        <w:rFonts w:ascii="Wingdings" w:hAnsi="Wingdings" w:hint="default"/>
      </w:rPr>
    </w:lvl>
  </w:abstractNum>
  <w:abstractNum w:abstractNumId="16">
    <w:nsid w:val="62AD5960"/>
    <w:multiLevelType w:val="hybridMultilevel"/>
    <w:tmpl w:val="233C2AB6"/>
    <w:lvl w:ilvl="0" w:tplc="E48A31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3090FAB"/>
    <w:multiLevelType w:val="hybridMultilevel"/>
    <w:tmpl w:val="B3D20BDC"/>
    <w:lvl w:ilvl="0" w:tplc="6DCCA4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C3061"/>
    <w:multiLevelType w:val="hybridMultilevel"/>
    <w:tmpl w:val="4728495A"/>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663971A4"/>
    <w:multiLevelType w:val="hybridMultilevel"/>
    <w:tmpl w:val="758866FA"/>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6EA7E98"/>
    <w:multiLevelType w:val="hybridMultilevel"/>
    <w:tmpl w:val="DA0C8F1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7AB94CD5"/>
    <w:multiLevelType w:val="hybridMultilevel"/>
    <w:tmpl w:val="78606A8C"/>
    <w:lvl w:ilvl="0" w:tplc="11AC334C">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7F250017"/>
    <w:multiLevelType w:val="hybridMultilevel"/>
    <w:tmpl w:val="172672B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8"/>
  </w:num>
  <w:num w:numId="4">
    <w:abstractNumId w:val="4"/>
  </w:num>
  <w:num w:numId="5">
    <w:abstractNumId w:val="21"/>
  </w:num>
  <w:num w:numId="6">
    <w:abstractNumId w:val="6"/>
  </w:num>
  <w:num w:numId="7">
    <w:abstractNumId w:val="11"/>
  </w:num>
  <w:num w:numId="8">
    <w:abstractNumId w:val="7"/>
  </w:num>
  <w:num w:numId="9">
    <w:abstractNumId w:val="18"/>
  </w:num>
  <w:num w:numId="10">
    <w:abstractNumId w:val="17"/>
  </w:num>
  <w:num w:numId="11">
    <w:abstractNumId w:val="1"/>
  </w:num>
  <w:num w:numId="12">
    <w:abstractNumId w:val="2"/>
  </w:num>
  <w:num w:numId="13">
    <w:abstractNumId w:val="19"/>
  </w:num>
  <w:num w:numId="14">
    <w:abstractNumId w:val="13"/>
  </w:num>
  <w:num w:numId="15">
    <w:abstractNumId w:val="0"/>
  </w:num>
  <w:num w:numId="16">
    <w:abstractNumId w:val="5"/>
  </w:num>
  <w:num w:numId="17">
    <w:abstractNumId w:val="15"/>
  </w:num>
  <w:num w:numId="18">
    <w:abstractNumId w:val="16"/>
  </w:num>
  <w:num w:numId="19">
    <w:abstractNumId w:val="10"/>
  </w:num>
  <w:num w:numId="20">
    <w:abstractNumId w:val="22"/>
  </w:num>
  <w:num w:numId="21">
    <w:abstractNumId w:val="2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19"/>
    <w:rsid w:val="00050138"/>
    <w:rsid w:val="00137357"/>
    <w:rsid w:val="001B1FD5"/>
    <w:rsid w:val="00321E58"/>
    <w:rsid w:val="003C1182"/>
    <w:rsid w:val="00412E5B"/>
    <w:rsid w:val="005025BA"/>
    <w:rsid w:val="00595B10"/>
    <w:rsid w:val="005E09E1"/>
    <w:rsid w:val="005F5AC5"/>
    <w:rsid w:val="00616656"/>
    <w:rsid w:val="006A0EB4"/>
    <w:rsid w:val="006F540C"/>
    <w:rsid w:val="00733C12"/>
    <w:rsid w:val="0083589D"/>
    <w:rsid w:val="00876A30"/>
    <w:rsid w:val="008E2A5A"/>
    <w:rsid w:val="00967961"/>
    <w:rsid w:val="009711A8"/>
    <w:rsid w:val="00A014BA"/>
    <w:rsid w:val="00A33CD8"/>
    <w:rsid w:val="00A65F89"/>
    <w:rsid w:val="00A94C4E"/>
    <w:rsid w:val="00AD766C"/>
    <w:rsid w:val="00AF4113"/>
    <w:rsid w:val="00B02869"/>
    <w:rsid w:val="00B31A75"/>
    <w:rsid w:val="00B53719"/>
    <w:rsid w:val="00B90658"/>
    <w:rsid w:val="00BE721B"/>
    <w:rsid w:val="00BF47A5"/>
    <w:rsid w:val="00C12A9D"/>
    <w:rsid w:val="00E04F41"/>
    <w:rsid w:val="00EB1419"/>
    <w:rsid w:val="00F4264C"/>
    <w:rsid w:val="00F50E34"/>
    <w:rsid w:val="00FC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19"/>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19"/>
    <w:pPr>
      <w:ind w:left="720"/>
      <w:contextualSpacing/>
    </w:pPr>
  </w:style>
  <w:style w:type="paragraph" w:styleId="Header">
    <w:name w:val="header"/>
    <w:basedOn w:val="Normal"/>
    <w:link w:val="HeaderChar"/>
    <w:uiPriority w:val="99"/>
    <w:unhideWhenUsed/>
    <w:rsid w:val="00EB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19"/>
    <w:rPr>
      <w:lang w:eastAsia="en-US"/>
    </w:rPr>
  </w:style>
  <w:style w:type="paragraph" w:styleId="Footer">
    <w:name w:val="footer"/>
    <w:basedOn w:val="Normal"/>
    <w:link w:val="FooterChar"/>
    <w:uiPriority w:val="99"/>
    <w:unhideWhenUsed/>
    <w:rsid w:val="00EB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19"/>
    <w:rPr>
      <w:lang w:eastAsia="en-US"/>
    </w:rPr>
  </w:style>
  <w:style w:type="paragraph" w:styleId="BalloonText">
    <w:name w:val="Balloon Text"/>
    <w:basedOn w:val="Normal"/>
    <w:link w:val="BalloonTextChar"/>
    <w:uiPriority w:val="99"/>
    <w:semiHidden/>
    <w:unhideWhenUsed/>
    <w:rsid w:val="00EB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19"/>
    <w:rPr>
      <w:rFonts w:ascii="Tahoma" w:hAnsi="Tahoma" w:cs="Tahoma"/>
      <w:sz w:val="16"/>
      <w:szCs w:val="16"/>
      <w:lang w:eastAsia="en-US"/>
    </w:rPr>
  </w:style>
  <w:style w:type="character" w:customStyle="1" w:styleId="apple-converted-space">
    <w:name w:val="apple-converted-space"/>
    <w:basedOn w:val="DefaultParagraphFont"/>
    <w:rsid w:val="006A0EB4"/>
  </w:style>
  <w:style w:type="character" w:styleId="Emphasis">
    <w:name w:val="Emphasis"/>
    <w:basedOn w:val="DefaultParagraphFont"/>
    <w:uiPriority w:val="20"/>
    <w:qFormat/>
    <w:rsid w:val="00A33CD8"/>
    <w:rPr>
      <w:i/>
      <w:iCs/>
    </w:rPr>
  </w:style>
  <w:style w:type="character" w:styleId="Hyperlink">
    <w:name w:val="Hyperlink"/>
    <w:basedOn w:val="DefaultParagraphFont"/>
    <w:uiPriority w:val="99"/>
    <w:semiHidden/>
    <w:unhideWhenUsed/>
    <w:rsid w:val="008E2A5A"/>
    <w:rPr>
      <w:color w:val="0000FF"/>
      <w:u w:val="single"/>
    </w:rPr>
  </w:style>
  <w:style w:type="character" w:styleId="FollowedHyperlink">
    <w:name w:val="FollowedHyperlink"/>
    <w:basedOn w:val="DefaultParagraphFont"/>
    <w:uiPriority w:val="99"/>
    <w:semiHidden/>
    <w:unhideWhenUsed/>
    <w:rsid w:val="008E2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19"/>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419"/>
    <w:pPr>
      <w:ind w:left="720"/>
      <w:contextualSpacing/>
    </w:pPr>
  </w:style>
  <w:style w:type="paragraph" w:styleId="Header">
    <w:name w:val="header"/>
    <w:basedOn w:val="Normal"/>
    <w:link w:val="HeaderChar"/>
    <w:uiPriority w:val="99"/>
    <w:unhideWhenUsed/>
    <w:rsid w:val="00EB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419"/>
    <w:rPr>
      <w:lang w:eastAsia="en-US"/>
    </w:rPr>
  </w:style>
  <w:style w:type="paragraph" w:styleId="Footer">
    <w:name w:val="footer"/>
    <w:basedOn w:val="Normal"/>
    <w:link w:val="FooterChar"/>
    <w:uiPriority w:val="99"/>
    <w:unhideWhenUsed/>
    <w:rsid w:val="00EB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19"/>
    <w:rPr>
      <w:lang w:eastAsia="en-US"/>
    </w:rPr>
  </w:style>
  <w:style w:type="paragraph" w:styleId="BalloonText">
    <w:name w:val="Balloon Text"/>
    <w:basedOn w:val="Normal"/>
    <w:link w:val="BalloonTextChar"/>
    <w:uiPriority w:val="99"/>
    <w:semiHidden/>
    <w:unhideWhenUsed/>
    <w:rsid w:val="00EB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19"/>
    <w:rPr>
      <w:rFonts w:ascii="Tahoma" w:hAnsi="Tahoma" w:cs="Tahoma"/>
      <w:sz w:val="16"/>
      <w:szCs w:val="16"/>
      <w:lang w:eastAsia="en-US"/>
    </w:rPr>
  </w:style>
  <w:style w:type="character" w:customStyle="1" w:styleId="apple-converted-space">
    <w:name w:val="apple-converted-space"/>
    <w:basedOn w:val="DefaultParagraphFont"/>
    <w:rsid w:val="006A0EB4"/>
  </w:style>
  <w:style w:type="character" w:styleId="Emphasis">
    <w:name w:val="Emphasis"/>
    <w:basedOn w:val="DefaultParagraphFont"/>
    <w:uiPriority w:val="20"/>
    <w:qFormat/>
    <w:rsid w:val="00A33CD8"/>
    <w:rPr>
      <w:i/>
      <w:iCs/>
    </w:rPr>
  </w:style>
  <w:style w:type="character" w:styleId="Hyperlink">
    <w:name w:val="Hyperlink"/>
    <w:basedOn w:val="DefaultParagraphFont"/>
    <w:uiPriority w:val="99"/>
    <w:semiHidden/>
    <w:unhideWhenUsed/>
    <w:rsid w:val="008E2A5A"/>
    <w:rPr>
      <w:color w:val="0000FF"/>
      <w:u w:val="single"/>
    </w:rPr>
  </w:style>
  <w:style w:type="character" w:styleId="FollowedHyperlink">
    <w:name w:val="FollowedHyperlink"/>
    <w:basedOn w:val="DefaultParagraphFont"/>
    <w:uiPriority w:val="99"/>
    <w:semiHidden/>
    <w:unhideWhenUsed/>
    <w:rsid w:val="008E2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culty.washington.edu/mlg/courses/definitions/Ideolog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ulty.washington.edu/mlg/courses/definitions/sexuality.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aculty.washington.edu/mlg/courses/definitions/sexuality.htm" TargetMode="External"/><Relationship Id="rId4" Type="http://schemas.microsoft.com/office/2007/relationships/stylesWithEffects" Target="stylesWithEffects.xml"/><Relationship Id="rId9" Type="http://schemas.openxmlformats.org/officeDocument/2006/relationships/hyperlink" Target="https://faculty.washington.edu/mlg/courses/definitions/discours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D475-46E7-4B28-9A98-EBE94885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9</cp:revision>
  <dcterms:created xsi:type="dcterms:W3CDTF">2014-10-01T19:25:00Z</dcterms:created>
  <dcterms:modified xsi:type="dcterms:W3CDTF">2014-10-02T13:25:00Z</dcterms:modified>
</cp:coreProperties>
</file>